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239B" w:rsidRPr="00A5396A" w:rsidRDefault="00A5396A" w:rsidP="002F239B">
      <w:pPr>
        <w:jc w:val="right"/>
        <w:rPr>
          <w:sz w:val="26"/>
          <w:szCs w:val="26"/>
          <w:lang w:val="en-US"/>
        </w:rPr>
      </w:pPr>
      <w:r>
        <w:rPr>
          <w:sz w:val="26"/>
          <w:szCs w:val="26"/>
          <w:lang w:val="en-US"/>
        </w:rPr>
        <w:t xml:space="preserve"> </w:t>
      </w:r>
    </w:p>
    <w:p w:rsidR="002F239B" w:rsidRPr="00B41A81" w:rsidRDefault="002F239B" w:rsidP="002F239B">
      <w:pPr>
        <w:pStyle w:val="3"/>
        <w:spacing w:line="240" w:lineRule="auto"/>
        <w:rPr>
          <w:szCs w:val="26"/>
        </w:rPr>
      </w:pPr>
    </w:p>
    <w:p w:rsidR="00225F0B" w:rsidRPr="00B41A81" w:rsidRDefault="00225F0B" w:rsidP="00225F0B">
      <w:pPr>
        <w:rPr>
          <w:sz w:val="26"/>
          <w:szCs w:val="26"/>
        </w:rPr>
      </w:pPr>
    </w:p>
    <w:p w:rsidR="002F239B" w:rsidRPr="00B41A81" w:rsidRDefault="002F239B" w:rsidP="002F239B">
      <w:pPr>
        <w:ind w:right="5384"/>
        <w:jc w:val="both"/>
        <w:rPr>
          <w:sz w:val="26"/>
          <w:szCs w:val="26"/>
        </w:rPr>
      </w:pPr>
      <w:r w:rsidRPr="00B41A81">
        <w:rPr>
          <w:sz w:val="26"/>
          <w:szCs w:val="26"/>
        </w:rPr>
        <w:t xml:space="preserve">О </w:t>
      </w:r>
      <w:r w:rsidR="004B0188" w:rsidRPr="00B41A81">
        <w:rPr>
          <w:sz w:val="26"/>
          <w:szCs w:val="26"/>
        </w:rPr>
        <w:t>признании утратившими силу         некоторых постановлений Законод</w:t>
      </w:r>
      <w:r w:rsidR="004B0188" w:rsidRPr="00B41A81">
        <w:rPr>
          <w:sz w:val="26"/>
          <w:szCs w:val="26"/>
        </w:rPr>
        <w:t>а</w:t>
      </w:r>
      <w:r w:rsidR="004B0188" w:rsidRPr="00B41A81">
        <w:rPr>
          <w:sz w:val="26"/>
          <w:szCs w:val="26"/>
        </w:rPr>
        <w:t>тельного Собрания Челябинской о</w:t>
      </w:r>
      <w:r w:rsidR="004B0188" w:rsidRPr="00B41A81">
        <w:rPr>
          <w:sz w:val="26"/>
          <w:szCs w:val="26"/>
        </w:rPr>
        <w:t>б</w:t>
      </w:r>
      <w:r w:rsidR="004B0188" w:rsidRPr="00B41A81">
        <w:rPr>
          <w:sz w:val="26"/>
          <w:szCs w:val="26"/>
        </w:rPr>
        <w:t>ласти</w:t>
      </w:r>
    </w:p>
    <w:p w:rsidR="002F239B" w:rsidRPr="00B41A81" w:rsidRDefault="002F239B" w:rsidP="002F239B">
      <w:pPr>
        <w:rPr>
          <w:sz w:val="26"/>
          <w:szCs w:val="26"/>
        </w:rPr>
      </w:pPr>
    </w:p>
    <w:p w:rsidR="002F239B" w:rsidRPr="00B41A81" w:rsidRDefault="002F239B" w:rsidP="002F239B">
      <w:pPr>
        <w:rPr>
          <w:sz w:val="26"/>
          <w:szCs w:val="26"/>
        </w:rPr>
      </w:pPr>
    </w:p>
    <w:p w:rsidR="002F239B" w:rsidRPr="00B41A81" w:rsidRDefault="002F239B" w:rsidP="002F239B">
      <w:pPr>
        <w:rPr>
          <w:sz w:val="26"/>
          <w:szCs w:val="26"/>
        </w:rPr>
      </w:pPr>
    </w:p>
    <w:p w:rsidR="002F239B" w:rsidRPr="00B41A81" w:rsidRDefault="002F239B" w:rsidP="002F239B">
      <w:pPr>
        <w:rPr>
          <w:sz w:val="26"/>
          <w:szCs w:val="26"/>
        </w:rPr>
      </w:pPr>
    </w:p>
    <w:p w:rsidR="002F239B" w:rsidRPr="00B41A81" w:rsidRDefault="002F239B" w:rsidP="002F239B">
      <w:pPr>
        <w:rPr>
          <w:sz w:val="26"/>
          <w:szCs w:val="26"/>
        </w:rPr>
      </w:pPr>
    </w:p>
    <w:p w:rsidR="002F239B" w:rsidRPr="00B41A81" w:rsidRDefault="002F239B" w:rsidP="002F239B">
      <w:pPr>
        <w:ind w:firstLine="709"/>
        <w:rPr>
          <w:sz w:val="26"/>
          <w:szCs w:val="26"/>
        </w:rPr>
      </w:pPr>
      <w:r w:rsidRPr="00B41A81">
        <w:rPr>
          <w:sz w:val="26"/>
          <w:szCs w:val="26"/>
        </w:rPr>
        <w:t>Законодательное Собрание Челябинской области ПОСТАНОВЛЯЕТ:</w:t>
      </w:r>
    </w:p>
    <w:p w:rsidR="002F239B" w:rsidRPr="00B41A81" w:rsidRDefault="002F239B" w:rsidP="002F239B">
      <w:pPr>
        <w:jc w:val="both"/>
        <w:rPr>
          <w:sz w:val="26"/>
          <w:szCs w:val="26"/>
        </w:rPr>
      </w:pPr>
    </w:p>
    <w:p w:rsidR="002F239B" w:rsidRPr="00B41A81" w:rsidRDefault="002F239B" w:rsidP="002F239B">
      <w:pPr>
        <w:jc w:val="both"/>
        <w:rPr>
          <w:sz w:val="26"/>
          <w:szCs w:val="26"/>
        </w:rPr>
      </w:pPr>
    </w:p>
    <w:p w:rsidR="004B0188" w:rsidRPr="00B41A81" w:rsidRDefault="004B0188" w:rsidP="004B0188">
      <w:pPr>
        <w:autoSpaceDE w:val="0"/>
        <w:autoSpaceDN w:val="0"/>
        <w:adjustRightInd w:val="0"/>
        <w:spacing w:line="360" w:lineRule="auto"/>
        <w:ind w:firstLine="708"/>
        <w:jc w:val="both"/>
        <w:outlineLvl w:val="0"/>
        <w:rPr>
          <w:sz w:val="26"/>
          <w:szCs w:val="26"/>
        </w:rPr>
      </w:pPr>
      <w:r w:rsidRPr="00B41A81">
        <w:rPr>
          <w:sz w:val="26"/>
          <w:szCs w:val="26"/>
        </w:rPr>
        <w:t>Признать утратившими с</w:t>
      </w:r>
      <w:r w:rsidRPr="00B41A81">
        <w:rPr>
          <w:sz w:val="26"/>
          <w:szCs w:val="26"/>
        </w:rPr>
        <w:t>и</w:t>
      </w:r>
      <w:r w:rsidRPr="00B41A81">
        <w:rPr>
          <w:sz w:val="26"/>
          <w:szCs w:val="26"/>
        </w:rPr>
        <w:t>лу:</w:t>
      </w:r>
    </w:p>
    <w:p w:rsidR="004B0188" w:rsidRPr="00B41A81" w:rsidRDefault="004B0188" w:rsidP="004B0188">
      <w:pPr>
        <w:autoSpaceDE w:val="0"/>
        <w:autoSpaceDN w:val="0"/>
        <w:adjustRightInd w:val="0"/>
        <w:spacing w:line="360" w:lineRule="auto"/>
        <w:ind w:firstLine="708"/>
        <w:jc w:val="both"/>
        <w:rPr>
          <w:spacing w:val="-2"/>
          <w:sz w:val="26"/>
          <w:szCs w:val="26"/>
        </w:rPr>
      </w:pPr>
      <w:r w:rsidRPr="00B41A81">
        <w:rPr>
          <w:bCs/>
          <w:spacing w:val="-2"/>
          <w:sz w:val="26"/>
          <w:szCs w:val="26"/>
        </w:rPr>
        <w:t xml:space="preserve">постановление Законодательного Собрания Челябинской области от 21 декабря 2007 года № 986 </w:t>
      </w:r>
      <w:r w:rsidRPr="00B41A81">
        <w:rPr>
          <w:bCs/>
          <w:sz w:val="26"/>
          <w:szCs w:val="26"/>
        </w:rPr>
        <w:t>«</w:t>
      </w:r>
      <w:r w:rsidRPr="00B41A81">
        <w:rPr>
          <w:sz w:val="26"/>
          <w:szCs w:val="26"/>
        </w:rPr>
        <w:t>О пр</w:t>
      </w:r>
      <w:r w:rsidRPr="00B41A81">
        <w:rPr>
          <w:sz w:val="26"/>
          <w:szCs w:val="26"/>
        </w:rPr>
        <w:t>о</w:t>
      </w:r>
      <w:r w:rsidRPr="00B41A81">
        <w:rPr>
          <w:sz w:val="26"/>
          <w:szCs w:val="26"/>
        </w:rPr>
        <w:t xml:space="preserve">екте закона Челябинской области </w:t>
      </w:r>
      <w:r w:rsidRPr="00B41A81">
        <w:rPr>
          <w:bCs/>
          <w:spacing w:val="-2"/>
          <w:sz w:val="26"/>
          <w:szCs w:val="26"/>
        </w:rPr>
        <w:t>«Об объектах культурного наследия (памятниках истории и культуры) в Чел</w:t>
      </w:r>
      <w:r w:rsidRPr="00B41A81">
        <w:rPr>
          <w:bCs/>
          <w:spacing w:val="-2"/>
          <w:sz w:val="26"/>
          <w:szCs w:val="26"/>
        </w:rPr>
        <w:t>я</w:t>
      </w:r>
      <w:r w:rsidRPr="00B41A81">
        <w:rPr>
          <w:bCs/>
          <w:spacing w:val="-2"/>
          <w:sz w:val="26"/>
          <w:szCs w:val="26"/>
        </w:rPr>
        <w:t>бинской области»</w:t>
      </w:r>
      <w:r w:rsidRPr="00B41A81">
        <w:rPr>
          <w:spacing w:val="-2"/>
          <w:sz w:val="26"/>
          <w:szCs w:val="26"/>
        </w:rPr>
        <w:t xml:space="preserve"> (Южноуральская панорама, 2008, 22 янв</w:t>
      </w:r>
      <w:r w:rsidRPr="00B41A81">
        <w:rPr>
          <w:spacing w:val="-2"/>
          <w:sz w:val="26"/>
          <w:szCs w:val="26"/>
        </w:rPr>
        <w:t>а</w:t>
      </w:r>
      <w:r w:rsidRPr="00B41A81">
        <w:rPr>
          <w:spacing w:val="-2"/>
          <w:sz w:val="26"/>
          <w:szCs w:val="26"/>
        </w:rPr>
        <w:t>ря);</w:t>
      </w:r>
    </w:p>
    <w:p w:rsidR="004B0188" w:rsidRPr="00B41A81" w:rsidRDefault="004B0188" w:rsidP="004B0188">
      <w:pPr>
        <w:autoSpaceDE w:val="0"/>
        <w:autoSpaceDN w:val="0"/>
        <w:adjustRightInd w:val="0"/>
        <w:spacing w:line="360" w:lineRule="auto"/>
        <w:ind w:firstLine="708"/>
        <w:jc w:val="both"/>
        <w:rPr>
          <w:spacing w:val="-2"/>
          <w:sz w:val="26"/>
          <w:szCs w:val="26"/>
        </w:rPr>
      </w:pPr>
      <w:r w:rsidRPr="00B41A81">
        <w:rPr>
          <w:bCs/>
          <w:spacing w:val="-2"/>
          <w:sz w:val="26"/>
          <w:szCs w:val="26"/>
        </w:rPr>
        <w:t>постановление Законодательного Собрания Челябинской области от 21 декабря 2007 года № 987 «О Законе Челябинской области «Об объектах культурного насл</w:t>
      </w:r>
      <w:r w:rsidRPr="00B41A81">
        <w:rPr>
          <w:bCs/>
          <w:spacing w:val="-2"/>
          <w:sz w:val="26"/>
          <w:szCs w:val="26"/>
        </w:rPr>
        <w:t>е</w:t>
      </w:r>
      <w:r w:rsidRPr="00B41A81">
        <w:rPr>
          <w:bCs/>
          <w:spacing w:val="-2"/>
          <w:sz w:val="26"/>
          <w:szCs w:val="26"/>
        </w:rPr>
        <w:t>дия (памятниках истории и культуры) в Челябинской области»</w:t>
      </w:r>
      <w:r w:rsidRPr="00B41A81">
        <w:rPr>
          <w:spacing w:val="-2"/>
          <w:sz w:val="26"/>
          <w:szCs w:val="26"/>
        </w:rPr>
        <w:t xml:space="preserve"> (Южноуральская панорама, 2008, 19 янв</w:t>
      </w:r>
      <w:r w:rsidRPr="00B41A81">
        <w:rPr>
          <w:spacing w:val="-2"/>
          <w:sz w:val="26"/>
          <w:szCs w:val="26"/>
        </w:rPr>
        <w:t>а</w:t>
      </w:r>
      <w:r w:rsidRPr="00B41A81">
        <w:rPr>
          <w:spacing w:val="-2"/>
          <w:sz w:val="26"/>
          <w:szCs w:val="26"/>
        </w:rPr>
        <w:t>ря);</w:t>
      </w:r>
    </w:p>
    <w:p w:rsidR="004B0188" w:rsidRPr="00B41A81" w:rsidRDefault="004B0188" w:rsidP="004B0188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6"/>
          <w:szCs w:val="26"/>
        </w:rPr>
      </w:pPr>
      <w:r w:rsidRPr="00B41A81">
        <w:rPr>
          <w:bCs/>
          <w:sz w:val="26"/>
          <w:szCs w:val="26"/>
        </w:rPr>
        <w:t>постановление Законодательного Собрания Челябинской области от 27 августа 2009 года № 1857 «</w:t>
      </w:r>
      <w:r w:rsidRPr="00B41A81">
        <w:rPr>
          <w:sz w:val="26"/>
          <w:szCs w:val="26"/>
        </w:rPr>
        <w:t xml:space="preserve">О проекте закона Челябинской области </w:t>
      </w:r>
      <w:r w:rsidRPr="00B41A81">
        <w:rPr>
          <w:bCs/>
          <w:sz w:val="26"/>
          <w:szCs w:val="26"/>
        </w:rPr>
        <w:t>«О внесении изменений в Закон Челябинской области «Об объектах кул</w:t>
      </w:r>
      <w:r w:rsidRPr="00B41A81">
        <w:rPr>
          <w:bCs/>
          <w:sz w:val="26"/>
          <w:szCs w:val="26"/>
        </w:rPr>
        <w:t>ь</w:t>
      </w:r>
      <w:r w:rsidRPr="00B41A81">
        <w:rPr>
          <w:bCs/>
          <w:sz w:val="26"/>
          <w:szCs w:val="26"/>
        </w:rPr>
        <w:t>турного наследия (памятниках истории и культуры) в Ч</w:t>
      </w:r>
      <w:r w:rsidRPr="00B41A81">
        <w:rPr>
          <w:bCs/>
          <w:sz w:val="26"/>
          <w:szCs w:val="26"/>
        </w:rPr>
        <w:t>е</w:t>
      </w:r>
      <w:r w:rsidRPr="00B41A81">
        <w:rPr>
          <w:bCs/>
          <w:sz w:val="26"/>
          <w:szCs w:val="26"/>
        </w:rPr>
        <w:t>лябинской области»</w:t>
      </w:r>
      <w:r w:rsidRPr="00B41A81">
        <w:rPr>
          <w:sz w:val="26"/>
          <w:szCs w:val="26"/>
        </w:rPr>
        <w:t xml:space="preserve"> (Южноуральская панорама, 2009, 22 сентября);</w:t>
      </w:r>
    </w:p>
    <w:p w:rsidR="004B0188" w:rsidRPr="00B41A81" w:rsidRDefault="004B0188" w:rsidP="004B0188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6"/>
          <w:szCs w:val="26"/>
        </w:rPr>
      </w:pPr>
      <w:r w:rsidRPr="00B41A81">
        <w:rPr>
          <w:bCs/>
          <w:sz w:val="26"/>
          <w:szCs w:val="26"/>
        </w:rPr>
        <w:t>постановление Законодательного Собрания Челябинской области от 27 августа 2009 года № 1858 «О Законе Челябинской области «О внесении изменений в Закон Челябинской области «Об объектах культурного наследия (памятниках истории и культуры) в Челябинской области»</w:t>
      </w:r>
      <w:r w:rsidRPr="00B41A81">
        <w:rPr>
          <w:sz w:val="26"/>
          <w:szCs w:val="26"/>
        </w:rPr>
        <w:t xml:space="preserve"> (Южноуральская панорама, 2009, 5 се</w:t>
      </w:r>
      <w:r w:rsidRPr="00B41A81">
        <w:rPr>
          <w:sz w:val="26"/>
          <w:szCs w:val="26"/>
        </w:rPr>
        <w:t>н</w:t>
      </w:r>
      <w:r w:rsidRPr="00B41A81">
        <w:rPr>
          <w:sz w:val="26"/>
          <w:szCs w:val="26"/>
        </w:rPr>
        <w:t>тября);</w:t>
      </w:r>
    </w:p>
    <w:p w:rsidR="004B0188" w:rsidRPr="00B41A81" w:rsidRDefault="004B0188" w:rsidP="004B0188">
      <w:pPr>
        <w:autoSpaceDE w:val="0"/>
        <w:autoSpaceDN w:val="0"/>
        <w:adjustRightInd w:val="0"/>
        <w:spacing w:line="360" w:lineRule="auto"/>
        <w:ind w:firstLine="708"/>
        <w:jc w:val="both"/>
        <w:rPr>
          <w:spacing w:val="-2"/>
          <w:sz w:val="26"/>
          <w:szCs w:val="26"/>
        </w:rPr>
      </w:pPr>
      <w:r w:rsidRPr="00B41A81">
        <w:rPr>
          <w:bCs/>
          <w:spacing w:val="-2"/>
          <w:sz w:val="26"/>
          <w:szCs w:val="26"/>
        </w:rPr>
        <w:t>постановление Законодательного Собрания Челябинской области от 25 февр</w:t>
      </w:r>
      <w:r w:rsidRPr="00B41A81">
        <w:rPr>
          <w:bCs/>
          <w:spacing w:val="-2"/>
          <w:sz w:val="26"/>
          <w:szCs w:val="26"/>
        </w:rPr>
        <w:t>а</w:t>
      </w:r>
      <w:r w:rsidRPr="00B41A81">
        <w:rPr>
          <w:bCs/>
          <w:spacing w:val="-2"/>
          <w:sz w:val="26"/>
          <w:szCs w:val="26"/>
        </w:rPr>
        <w:t xml:space="preserve">ля 2010 года № 2147 </w:t>
      </w:r>
      <w:r w:rsidRPr="00B41A81">
        <w:rPr>
          <w:bCs/>
          <w:sz w:val="26"/>
          <w:szCs w:val="26"/>
        </w:rPr>
        <w:t>«</w:t>
      </w:r>
      <w:r w:rsidRPr="00B41A81">
        <w:rPr>
          <w:sz w:val="26"/>
          <w:szCs w:val="26"/>
        </w:rPr>
        <w:t>О проекте закона Челябинской области «О внесении изменения в статью 6 Закона Челябинской области «Об объектах культурного наследия (памятн</w:t>
      </w:r>
      <w:r w:rsidRPr="00B41A81">
        <w:rPr>
          <w:sz w:val="26"/>
          <w:szCs w:val="26"/>
        </w:rPr>
        <w:t>и</w:t>
      </w:r>
      <w:r w:rsidRPr="00B41A81">
        <w:rPr>
          <w:sz w:val="26"/>
          <w:szCs w:val="26"/>
        </w:rPr>
        <w:t>ках истории и культуры) в Челябинской области</w:t>
      </w:r>
      <w:r w:rsidRPr="00B41A81">
        <w:rPr>
          <w:bCs/>
          <w:spacing w:val="-2"/>
          <w:sz w:val="26"/>
          <w:szCs w:val="26"/>
        </w:rPr>
        <w:t xml:space="preserve">» </w:t>
      </w:r>
      <w:r w:rsidRPr="00B41A81">
        <w:rPr>
          <w:spacing w:val="-2"/>
          <w:sz w:val="26"/>
          <w:szCs w:val="26"/>
        </w:rPr>
        <w:t>(Южноуральская пан</w:t>
      </w:r>
      <w:r w:rsidRPr="00B41A81">
        <w:rPr>
          <w:spacing w:val="-2"/>
          <w:sz w:val="26"/>
          <w:szCs w:val="26"/>
        </w:rPr>
        <w:t>о</w:t>
      </w:r>
      <w:r w:rsidRPr="00B41A81">
        <w:rPr>
          <w:spacing w:val="-2"/>
          <w:sz w:val="26"/>
          <w:szCs w:val="26"/>
        </w:rPr>
        <w:t xml:space="preserve">рама, 2010, </w:t>
      </w:r>
      <w:r w:rsidR="00B41A81" w:rsidRPr="00B41A81">
        <w:rPr>
          <w:spacing w:val="-2"/>
          <w:sz w:val="26"/>
          <w:szCs w:val="26"/>
        </w:rPr>
        <w:t xml:space="preserve">  </w:t>
      </w:r>
      <w:r w:rsidRPr="00B41A81">
        <w:rPr>
          <w:spacing w:val="-2"/>
          <w:sz w:val="26"/>
          <w:szCs w:val="26"/>
        </w:rPr>
        <w:t>17 марта);</w:t>
      </w:r>
    </w:p>
    <w:p w:rsidR="004B0188" w:rsidRPr="00B41A81" w:rsidRDefault="004B0188" w:rsidP="004B0188">
      <w:pPr>
        <w:autoSpaceDE w:val="0"/>
        <w:autoSpaceDN w:val="0"/>
        <w:adjustRightInd w:val="0"/>
        <w:spacing w:line="360" w:lineRule="auto"/>
        <w:ind w:firstLine="708"/>
        <w:jc w:val="both"/>
        <w:rPr>
          <w:spacing w:val="-2"/>
          <w:sz w:val="26"/>
          <w:szCs w:val="26"/>
        </w:rPr>
      </w:pPr>
      <w:r w:rsidRPr="00B41A81">
        <w:rPr>
          <w:bCs/>
          <w:spacing w:val="-2"/>
          <w:sz w:val="26"/>
          <w:szCs w:val="26"/>
        </w:rPr>
        <w:lastRenderedPageBreak/>
        <w:t>постановление Законодательного Собрания Челябинской области от 25 февраля 2010 года № 2148 «О З</w:t>
      </w:r>
      <w:r w:rsidRPr="00B41A81">
        <w:rPr>
          <w:bCs/>
          <w:spacing w:val="-2"/>
          <w:sz w:val="26"/>
          <w:szCs w:val="26"/>
        </w:rPr>
        <w:t>а</w:t>
      </w:r>
      <w:r w:rsidRPr="00B41A81">
        <w:rPr>
          <w:bCs/>
          <w:spacing w:val="-2"/>
          <w:sz w:val="26"/>
          <w:szCs w:val="26"/>
        </w:rPr>
        <w:t>коне Челябинской области «О внесении изменения в статью 6 Закона Челябинской области «Об объектах культурного наследия (памятниках ист</w:t>
      </w:r>
      <w:r w:rsidRPr="00B41A81">
        <w:rPr>
          <w:bCs/>
          <w:spacing w:val="-2"/>
          <w:sz w:val="26"/>
          <w:szCs w:val="26"/>
        </w:rPr>
        <w:t>о</w:t>
      </w:r>
      <w:r w:rsidRPr="00B41A81">
        <w:rPr>
          <w:bCs/>
          <w:spacing w:val="-2"/>
          <w:sz w:val="26"/>
          <w:szCs w:val="26"/>
        </w:rPr>
        <w:t xml:space="preserve">рии и культуры) в Челябинской области» </w:t>
      </w:r>
      <w:r w:rsidRPr="00B41A81">
        <w:rPr>
          <w:spacing w:val="-2"/>
          <w:sz w:val="26"/>
          <w:szCs w:val="26"/>
        </w:rPr>
        <w:t xml:space="preserve"> (Южноуральская панорама, 2010, 10 ма</w:t>
      </w:r>
      <w:r w:rsidRPr="00B41A81">
        <w:rPr>
          <w:spacing w:val="-2"/>
          <w:sz w:val="26"/>
          <w:szCs w:val="26"/>
        </w:rPr>
        <w:t>р</w:t>
      </w:r>
      <w:r w:rsidRPr="00B41A81">
        <w:rPr>
          <w:spacing w:val="-2"/>
          <w:sz w:val="26"/>
          <w:szCs w:val="26"/>
        </w:rPr>
        <w:t>та);</w:t>
      </w:r>
    </w:p>
    <w:p w:rsidR="004B0188" w:rsidRPr="00B41A81" w:rsidRDefault="004B0188" w:rsidP="004B0188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6"/>
          <w:szCs w:val="26"/>
        </w:rPr>
      </w:pPr>
      <w:r w:rsidRPr="00B41A81">
        <w:rPr>
          <w:bCs/>
          <w:sz w:val="26"/>
          <w:szCs w:val="26"/>
        </w:rPr>
        <w:t>постановление Законодательного Собрания Челябинской области от 22 февраля 2012 года № 806 «</w:t>
      </w:r>
      <w:r w:rsidRPr="00B41A81">
        <w:rPr>
          <w:sz w:val="26"/>
          <w:szCs w:val="26"/>
        </w:rPr>
        <w:t>О проекте закона Челябинской области «О внесении измен</w:t>
      </w:r>
      <w:r w:rsidRPr="00B41A81">
        <w:rPr>
          <w:sz w:val="26"/>
          <w:szCs w:val="26"/>
        </w:rPr>
        <w:t>е</w:t>
      </w:r>
      <w:r w:rsidRPr="00B41A81">
        <w:rPr>
          <w:sz w:val="26"/>
          <w:szCs w:val="26"/>
        </w:rPr>
        <w:t>ний в статью 16 Закона Челябинской области «Об объектах культурного наследия (памя</w:t>
      </w:r>
      <w:r w:rsidRPr="00B41A81">
        <w:rPr>
          <w:sz w:val="26"/>
          <w:szCs w:val="26"/>
        </w:rPr>
        <w:t>т</w:t>
      </w:r>
      <w:r w:rsidRPr="00B41A81">
        <w:rPr>
          <w:sz w:val="26"/>
          <w:szCs w:val="26"/>
        </w:rPr>
        <w:t>никах истории и культуры) в Челябинской области</w:t>
      </w:r>
      <w:r w:rsidRPr="00B41A81">
        <w:rPr>
          <w:bCs/>
          <w:sz w:val="26"/>
          <w:szCs w:val="26"/>
        </w:rPr>
        <w:t>»</w:t>
      </w:r>
      <w:r w:rsidRPr="00B41A81">
        <w:rPr>
          <w:sz w:val="26"/>
          <w:szCs w:val="26"/>
        </w:rPr>
        <w:t xml:space="preserve"> (Южноуральская панорама, 2012, 8 ма</w:t>
      </w:r>
      <w:r w:rsidRPr="00B41A81">
        <w:rPr>
          <w:sz w:val="26"/>
          <w:szCs w:val="26"/>
        </w:rPr>
        <w:t>р</w:t>
      </w:r>
      <w:r w:rsidRPr="00B41A81">
        <w:rPr>
          <w:sz w:val="26"/>
          <w:szCs w:val="26"/>
        </w:rPr>
        <w:t>та);</w:t>
      </w:r>
    </w:p>
    <w:p w:rsidR="004B0188" w:rsidRPr="00B41A81" w:rsidRDefault="004B0188" w:rsidP="004B0188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6"/>
          <w:szCs w:val="26"/>
        </w:rPr>
      </w:pPr>
      <w:r w:rsidRPr="00B41A81">
        <w:rPr>
          <w:bCs/>
          <w:sz w:val="26"/>
          <w:szCs w:val="26"/>
        </w:rPr>
        <w:t>постановление Законодательного Собрания Челябинской области от 22 февраля 2012 года № 807 «О Законе Челябинской области «О внесении изменений в статью 16 Закона Челябинской области «Об объектах культурного наследия (памятниках ист</w:t>
      </w:r>
      <w:r w:rsidRPr="00B41A81">
        <w:rPr>
          <w:bCs/>
          <w:sz w:val="26"/>
          <w:szCs w:val="26"/>
        </w:rPr>
        <w:t>о</w:t>
      </w:r>
      <w:r w:rsidRPr="00B41A81">
        <w:rPr>
          <w:bCs/>
          <w:sz w:val="26"/>
          <w:szCs w:val="26"/>
        </w:rPr>
        <w:t>рии и культуры) в Челябинской области»</w:t>
      </w:r>
      <w:r w:rsidRPr="00B41A81">
        <w:rPr>
          <w:sz w:val="26"/>
          <w:szCs w:val="26"/>
        </w:rPr>
        <w:t xml:space="preserve"> (Южноуральская панорама, 2012, 3 ма</w:t>
      </w:r>
      <w:r w:rsidRPr="00B41A81">
        <w:rPr>
          <w:sz w:val="26"/>
          <w:szCs w:val="26"/>
        </w:rPr>
        <w:t>р</w:t>
      </w:r>
      <w:r w:rsidRPr="00B41A81">
        <w:rPr>
          <w:sz w:val="26"/>
          <w:szCs w:val="26"/>
        </w:rPr>
        <w:t>та);</w:t>
      </w:r>
    </w:p>
    <w:p w:rsidR="004B0188" w:rsidRPr="00B41A81" w:rsidRDefault="004B0188" w:rsidP="004B0188">
      <w:pPr>
        <w:autoSpaceDE w:val="0"/>
        <w:autoSpaceDN w:val="0"/>
        <w:adjustRightInd w:val="0"/>
        <w:spacing w:line="360" w:lineRule="auto"/>
        <w:ind w:firstLine="708"/>
        <w:jc w:val="both"/>
        <w:rPr>
          <w:spacing w:val="-2"/>
          <w:sz w:val="26"/>
          <w:szCs w:val="26"/>
        </w:rPr>
      </w:pPr>
      <w:r w:rsidRPr="00B41A81">
        <w:rPr>
          <w:bCs/>
          <w:spacing w:val="-2"/>
          <w:sz w:val="26"/>
          <w:szCs w:val="26"/>
        </w:rPr>
        <w:t xml:space="preserve">постановление Законодательного Собрания Челябинской области от 31 мая </w:t>
      </w:r>
      <w:r w:rsidR="00B41A81" w:rsidRPr="00B41A81">
        <w:rPr>
          <w:bCs/>
          <w:spacing w:val="-2"/>
          <w:sz w:val="26"/>
          <w:szCs w:val="26"/>
        </w:rPr>
        <w:t xml:space="preserve">         </w:t>
      </w:r>
      <w:r w:rsidRPr="00B41A81">
        <w:rPr>
          <w:bCs/>
          <w:spacing w:val="-2"/>
          <w:sz w:val="26"/>
          <w:szCs w:val="26"/>
        </w:rPr>
        <w:t>2012 года № 940 «</w:t>
      </w:r>
      <w:r w:rsidRPr="00B41A81">
        <w:rPr>
          <w:sz w:val="26"/>
          <w:szCs w:val="26"/>
        </w:rPr>
        <w:t>О проекте закона Челябинской области «О внесении измен</w:t>
      </w:r>
      <w:r w:rsidRPr="00B41A81">
        <w:rPr>
          <w:sz w:val="26"/>
          <w:szCs w:val="26"/>
        </w:rPr>
        <w:t>е</w:t>
      </w:r>
      <w:r w:rsidRPr="00B41A81">
        <w:rPr>
          <w:sz w:val="26"/>
          <w:szCs w:val="26"/>
        </w:rPr>
        <w:t>ний в статьи 5 и 6 Закона Челябинской области «Об объектах культурного наследия (памя</w:t>
      </w:r>
      <w:r w:rsidRPr="00B41A81">
        <w:rPr>
          <w:sz w:val="26"/>
          <w:szCs w:val="26"/>
        </w:rPr>
        <w:t>т</w:t>
      </w:r>
      <w:r w:rsidRPr="00B41A81">
        <w:rPr>
          <w:sz w:val="26"/>
          <w:szCs w:val="26"/>
        </w:rPr>
        <w:t>никах истории и культуры) в Челябинской области</w:t>
      </w:r>
      <w:r w:rsidRPr="00B41A81">
        <w:rPr>
          <w:bCs/>
          <w:spacing w:val="-2"/>
          <w:sz w:val="26"/>
          <w:szCs w:val="26"/>
        </w:rPr>
        <w:t>»</w:t>
      </w:r>
      <w:r w:rsidRPr="00B41A81">
        <w:rPr>
          <w:spacing w:val="-2"/>
          <w:sz w:val="26"/>
          <w:szCs w:val="26"/>
        </w:rPr>
        <w:t xml:space="preserve"> (Южноуральская панорама, 2012, 21 июня);</w:t>
      </w:r>
    </w:p>
    <w:p w:rsidR="004B0188" w:rsidRPr="00B41A81" w:rsidRDefault="004B0188" w:rsidP="004B0188">
      <w:pPr>
        <w:autoSpaceDE w:val="0"/>
        <w:autoSpaceDN w:val="0"/>
        <w:adjustRightInd w:val="0"/>
        <w:spacing w:line="360" w:lineRule="auto"/>
        <w:ind w:firstLine="708"/>
        <w:jc w:val="both"/>
        <w:rPr>
          <w:spacing w:val="-2"/>
          <w:sz w:val="26"/>
          <w:szCs w:val="26"/>
        </w:rPr>
      </w:pPr>
      <w:r w:rsidRPr="00B41A81">
        <w:rPr>
          <w:bCs/>
          <w:spacing w:val="-2"/>
          <w:sz w:val="26"/>
          <w:szCs w:val="26"/>
        </w:rPr>
        <w:t>постановление Законодательного Собрания Челябинской области от 31 мая 2012 года № 941 «О Законе Челябинской области «О внесении изменений в статьи 5 и 6        Закона Челябинской области «Об объектах кул</w:t>
      </w:r>
      <w:r w:rsidRPr="00B41A81">
        <w:rPr>
          <w:bCs/>
          <w:spacing w:val="-2"/>
          <w:sz w:val="26"/>
          <w:szCs w:val="26"/>
        </w:rPr>
        <w:t>ь</w:t>
      </w:r>
      <w:r w:rsidRPr="00B41A81">
        <w:rPr>
          <w:bCs/>
          <w:spacing w:val="-2"/>
          <w:sz w:val="26"/>
          <w:szCs w:val="26"/>
        </w:rPr>
        <w:t>турного наследия (памятниках истории и культуры) в Челябинской области»</w:t>
      </w:r>
      <w:r w:rsidRPr="00B41A81">
        <w:rPr>
          <w:spacing w:val="-2"/>
          <w:sz w:val="26"/>
          <w:szCs w:val="26"/>
        </w:rPr>
        <w:t xml:space="preserve"> (Южноуральская панорама, 2012, 9 и</w:t>
      </w:r>
      <w:r w:rsidRPr="00B41A81">
        <w:rPr>
          <w:spacing w:val="-2"/>
          <w:sz w:val="26"/>
          <w:szCs w:val="26"/>
        </w:rPr>
        <w:t>ю</w:t>
      </w:r>
      <w:r w:rsidRPr="00B41A81">
        <w:rPr>
          <w:spacing w:val="-2"/>
          <w:sz w:val="26"/>
          <w:szCs w:val="26"/>
        </w:rPr>
        <w:t>ня);</w:t>
      </w:r>
    </w:p>
    <w:p w:rsidR="004B0188" w:rsidRPr="00B41A81" w:rsidRDefault="004B0188" w:rsidP="004B0188">
      <w:pPr>
        <w:autoSpaceDE w:val="0"/>
        <w:autoSpaceDN w:val="0"/>
        <w:adjustRightInd w:val="0"/>
        <w:spacing w:line="360" w:lineRule="auto"/>
        <w:ind w:firstLine="708"/>
        <w:jc w:val="both"/>
        <w:rPr>
          <w:bCs/>
          <w:sz w:val="26"/>
          <w:szCs w:val="26"/>
        </w:rPr>
      </w:pPr>
      <w:r w:rsidRPr="00B41A81">
        <w:rPr>
          <w:bCs/>
          <w:sz w:val="26"/>
          <w:szCs w:val="26"/>
        </w:rPr>
        <w:t>постановление Законодательного Собрания Челябинской области от 31 января 2013 года № 1313 «</w:t>
      </w:r>
      <w:r w:rsidRPr="00B41A81">
        <w:rPr>
          <w:sz w:val="26"/>
          <w:szCs w:val="26"/>
        </w:rPr>
        <w:t>О проекте закона Челябинской области «О приостановлении де</w:t>
      </w:r>
      <w:r w:rsidRPr="00B41A81">
        <w:rPr>
          <w:sz w:val="26"/>
          <w:szCs w:val="26"/>
        </w:rPr>
        <w:t>й</w:t>
      </w:r>
      <w:r w:rsidRPr="00B41A81">
        <w:rPr>
          <w:sz w:val="26"/>
          <w:szCs w:val="26"/>
        </w:rPr>
        <w:t>ствия подпункта 1 пункта 4 статьи 6 Закона Челябинской области «Об объектах кул</w:t>
      </w:r>
      <w:r w:rsidRPr="00B41A81">
        <w:rPr>
          <w:sz w:val="26"/>
          <w:szCs w:val="26"/>
        </w:rPr>
        <w:t>ь</w:t>
      </w:r>
      <w:r w:rsidRPr="00B41A81">
        <w:rPr>
          <w:sz w:val="26"/>
          <w:szCs w:val="26"/>
        </w:rPr>
        <w:t>турного наследия (памятниках истории и культуры) в Челябинской области</w:t>
      </w:r>
      <w:r w:rsidRPr="00B41A81">
        <w:rPr>
          <w:bCs/>
          <w:sz w:val="26"/>
          <w:szCs w:val="26"/>
        </w:rPr>
        <w:t xml:space="preserve">» </w:t>
      </w:r>
      <w:r w:rsidRPr="00B41A81">
        <w:rPr>
          <w:sz w:val="26"/>
          <w:szCs w:val="26"/>
        </w:rPr>
        <w:t>(Южн</w:t>
      </w:r>
      <w:r w:rsidRPr="00B41A81">
        <w:rPr>
          <w:sz w:val="26"/>
          <w:szCs w:val="26"/>
        </w:rPr>
        <w:t>о</w:t>
      </w:r>
      <w:r w:rsidRPr="00B41A81">
        <w:rPr>
          <w:sz w:val="26"/>
          <w:szCs w:val="26"/>
        </w:rPr>
        <w:t>уральская панор</w:t>
      </w:r>
      <w:r w:rsidRPr="00B41A81">
        <w:rPr>
          <w:sz w:val="26"/>
          <w:szCs w:val="26"/>
        </w:rPr>
        <w:t>а</w:t>
      </w:r>
      <w:r w:rsidRPr="00B41A81">
        <w:rPr>
          <w:sz w:val="26"/>
          <w:szCs w:val="26"/>
        </w:rPr>
        <w:t>ма, 2013, 9 февраля);</w:t>
      </w:r>
    </w:p>
    <w:p w:rsidR="004B0188" w:rsidRPr="00B41A81" w:rsidRDefault="004B0188" w:rsidP="004B0188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6"/>
          <w:szCs w:val="26"/>
        </w:rPr>
      </w:pPr>
      <w:r w:rsidRPr="00B41A81">
        <w:rPr>
          <w:bCs/>
          <w:sz w:val="26"/>
          <w:szCs w:val="26"/>
        </w:rPr>
        <w:t>постановление Законодательного Собрания Челябинской области от 31 января 2013 года № 1314 «О Законе Челябинской области «О приостановлении действия подпункта 1 пункта 4 статьи 6 Закона Челябинской области «Об объектах культурн</w:t>
      </w:r>
      <w:r w:rsidRPr="00B41A81">
        <w:rPr>
          <w:bCs/>
          <w:sz w:val="26"/>
          <w:szCs w:val="26"/>
        </w:rPr>
        <w:t>о</w:t>
      </w:r>
      <w:r w:rsidRPr="00B41A81">
        <w:rPr>
          <w:bCs/>
          <w:sz w:val="26"/>
          <w:szCs w:val="26"/>
        </w:rPr>
        <w:t>го наследия (памятниках истории и культуры) в Челябинской области»</w:t>
      </w:r>
      <w:r w:rsidRPr="00B41A81">
        <w:rPr>
          <w:sz w:val="26"/>
          <w:szCs w:val="26"/>
        </w:rPr>
        <w:t xml:space="preserve"> (Южноурал</w:t>
      </w:r>
      <w:r w:rsidRPr="00B41A81">
        <w:rPr>
          <w:sz w:val="26"/>
          <w:szCs w:val="26"/>
        </w:rPr>
        <w:t>ь</w:t>
      </w:r>
      <w:r w:rsidRPr="00B41A81">
        <w:rPr>
          <w:sz w:val="26"/>
          <w:szCs w:val="26"/>
        </w:rPr>
        <w:t>ская панор</w:t>
      </w:r>
      <w:r w:rsidRPr="00B41A81">
        <w:rPr>
          <w:sz w:val="26"/>
          <w:szCs w:val="26"/>
        </w:rPr>
        <w:t>а</w:t>
      </w:r>
      <w:r w:rsidRPr="00B41A81">
        <w:rPr>
          <w:sz w:val="26"/>
          <w:szCs w:val="26"/>
        </w:rPr>
        <w:t>ма, 2013, 7 февраля);</w:t>
      </w:r>
    </w:p>
    <w:p w:rsidR="004B0188" w:rsidRPr="00B41A81" w:rsidRDefault="004B0188" w:rsidP="004B0188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6"/>
          <w:szCs w:val="26"/>
        </w:rPr>
      </w:pPr>
      <w:r w:rsidRPr="00B41A81">
        <w:rPr>
          <w:bCs/>
          <w:sz w:val="26"/>
          <w:szCs w:val="26"/>
        </w:rPr>
        <w:lastRenderedPageBreak/>
        <w:t>постановление Законодательного Собрания Челябинской области от 31 января 2013 года № 1326 «</w:t>
      </w:r>
      <w:r w:rsidRPr="00B41A81">
        <w:rPr>
          <w:sz w:val="26"/>
          <w:szCs w:val="26"/>
        </w:rPr>
        <w:t>О проекте закона Челябинской области «О внесении изменений в Закон Челябинской области «Об объектах культурного н</w:t>
      </w:r>
      <w:r w:rsidRPr="00B41A81">
        <w:rPr>
          <w:sz w:val="26"/>
          <w:szCs w:val="26"/>
        </w:rPr>
        <w:t>а</w:t>
      </w:r>
      <w:r w:rsidRPr="00B41A81">
        <w:rPr>
          <w:sz w:val="26"/>
          <w:szCs w:val="26"/>
        </w:rPr>
        <w:t>следия (памятниках истории и культуры) в Челябинской области»</w:t>
      </w:r>
      <w:r w:rsidRPr="00B41A81">
        <w:rPr>
          <w:bCs/>
          <w:sz w:val="26"/>
          <w:szCs w:val="26"/>
        </w:rPr>
        <w:t xml:space="preserve"> </w:t>
      </w:r>
      <w:r w:rsidRPr="00B41A81">
        <w:rPr>
          <w:sz w:val="26"/>
          <w:szCs w:val="26"/>
        </w:rPr>
        <w:t xml:space="preserve"> (Южноуральская панорама, 2013, 12 феврал</w:t>
      </w:r>
      <w:r w:rsidRPr="00B41A81">
        <w:rPr>
          <w:sz w:val="26"/>
          <w:szCs w:val="26"/>
        </w:rPr>
        <w:t>я</w:t>
      </w:r>
      <w:r w:rsidRPr="00B41A81">
        <w:rPr>
          <w:sz w:val="26"/>
          <w:szCs w:val="26"/>
        </w:rPr>
        <w:t>);</w:t>
      </w:r>
    </w:p>
    <w:p w:rsidR="004B0188" w:rsidRPr="00B41A81" w:rsidRDefault="004B0188" w:rsidP="004B0188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6"/>
          <w:szCs w:val="26"/>
        </w:rPr>
      </w:pPr>
      <w:r w:rsidRPr="00B41A81">
        <w:rPr>
          <w:bCs/>
          <w:sz w:val="26"/>
          <w:szCs w:val="26"/>
        </w:rPr>
        <w:t xml:space="preserve">постановление Законодательного Собрания Челябинской области от 28 февраля 2013 года № 1354 «О Законе Челябинской области «О внесении изменений в Закон Челябинской области «Об объектах культурного наследия (памятниках истории и культуры) в Челябинской области» </w:t>
      </w:r>
      <w:r w:rsidRPr="00B41A81">
        <w:rPr>
          <w:sz w:val="26"/>
          <w:szCs w:val="26"/>
        </w:rPr>
        <w:t xml:space="preserve"> (Южноуральская панорама, 2013, 16 ма</w:t>
      </w:r>
      <w:r w:rsidRPr="00B41A81">
        <w:rPr>
          <w:sz w:val="26"/>
          <w:szCs w:val="26"/>
        </w:rPr>
        <w:t>р</w:t>
      </w:r>
      <w:r w:rsidRPr="00B41A81">
        <w:rPr>
          <w:sz w:val="26"/>
          <w:szCs w:val="26"/>
        </w:rPr>
        <w:t>та);</w:t>
      </w:r>
    </w:p>
    <w:p w:rsidR="004B0188" w:rsidRPr="00B41A81" w:rsidRDefault="004B0188" w:rsidP="004B0188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6"/>
          <w:szCs w:val="26"/>
        </w:rPr>
      </w:pPr>
      <w:r w:rsidRPr="00B41A81">
        <w:rPr>
          <w:bCs/>
          <w:sz w:val="26"/>
          <w:szCs w:val="26"/>
        </w:rPr>
        <w:t>постановление Законодательного Собрания Челябинской области от 28 ноября 2013 года № 1755 «</w:t>
      </w:r>
      <w:r w:rsidRPr="00B41A81">
        <w:rPr>
          <w:sz w:val="26"/>
          <w:szCs w:val="26"/>
        </w:rPr>
        <w:t>О проекте закона Челябинской области «О внесении изменений в Закон Челябинской области «Об объектах кул</w:t>
      </w:r>
      <w:r w:rsidRPr="00B41A81">
        <w:rPr>
          <w:sz w:val="26"/>
          <w:szCs w:val="26"/>
        </w:rPr>
        <w:t>ь</w:t>
      </w:r>
      <w:r w:rsidRPr="00B41A81">
        <w:rPr>
          <w:sz w:val="26"/>
          <w:szCs w:val="26"/>
        </w:rPr>
        <w:t>турного наследия (памятниках истории и культуры) в Челябинской области»;</w:t>
      </w:r>
    </w:p>
    <w:p w:rsidR="004B0188" w:rsidRPr="00B41A81" w:rsidRDefault="004B0188" w:rsidP="004B0188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6"/>
          <w:szCs w:val="26"/>
        </w:rPr>
      </w:pPr>
      <w:r w:rsidRPr="00B41A81">
        <w:rPr>
          <w:bCs/>
          <w:sz w:val="26"/>
          <w:szCs w:val="26"/>
        </w:rPr>
        <w:t>постановление Законодательного Собрания Челябинской области от 28 ноября 2013 года № 1756 «О Законе Челябинской области «О внесении изменений в Закон Челябинской области «Об объектах культурного наследия (памятниках истории и культуры) в Челябинской области»</w:t>
      </w:r>
      <w:r w:rsidRPr="00B41A81">
        <w:rPr>
          <w:sz w:val="26"/>
          <w:szCs w:val="26"/>
        </w:rPr>
        <w:t xml:space="preserve"> (Южноуральская панорама, 2013, 14 д</w:t>
      </w:r>
      <w:r w:rsidRPr="00B41A81">
        <w:rPr>
          <w:sz w:val="26"/>
          <w:szCs w:val="26"/>
        </w:rPr>
        <w:t>е</w:t>
      </w:r>
      <w:r w:rsidRPr="00B41A81">
        <w:rPr>
          <w:sz w:val="26"/>
          <w:szCs w:val="26"/>
        </w:rPr>
        <w:t>кабря);</w:t>
      </w:r>
    </w:p>
    <w:p w:rsidR="004B0188" w:rsidRPr="00B41A81" w:rsidRDefault="004B0188" w:rsidP="004B0188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6"/>
          <w:szCs w:val="26"/>
        </w:rPr>
      </w:pPr>
      <w:r w:rsidRPr="00B41A81">
        <w:rPr>
          <w:bCs/>
          <w:sz w:val="26"/>
          <w:szCs w:val="26"/>
        </w:rPr>
        <w:t>постановление Законодательного Собрания Челябинской области от 28 августа 2014 года № 2147 «</w:t>
      </w:r>
      <w:r w:rsidRPr="00B41A81">
        <w:rPr>
          <w:sz w:val="26"/>
          <w:szCs w:val="26"/>
        </w:rPr>
        <w:t>О проекте закона Челябинской области «О внесении изменений в Закон Челябинской области «Об объектах кул</w:t>
      </w:r>
      <w:r w:rsidRPr="00B41A81">
        <w:rPr>
          <w:sz w:val="26"/>
          <w:szCs w:val="26"/>
        </w:rPr>
        <w:t>ь</w:t>
      </w:r>
      <w:r w:rsidRPr="00B41A81">
        <w:rPr>
          <w:sz w:val="26"/>
          <w:szCs w:val="26"/>
        </w:rPr>
        <w:t>турного наследия (памятниках истории и культуры) в Челябинской области</w:t>
      </w:r>
      <w:r w:rsidR="00AC4F53">
        <w:rPr>
          <w:sz w:val="26"/>
          <w:szCs w:val="26"/>
        </w:rPr>
        <w:t>»</w:t>
      </w:r>
      <w:r w:rsidRPr="00B41A81">
        <w:rPr>
          <w:sz w:val="26"/>
          <w:szCs w:val="26"/>
        </w:rPr>
        <w:t xml:space="preserve"> (Южноуральская панорама, 2014, 11 сентя</w:t>
      </w:r>
      <w:r w:rsidRPr="00B41A81">
        <w:rPr>
          <w:sz w:val="26"/>
          <w:szCs w:val="26"/>
        </w:rPr>
        <w:t>б</w:t>
      </w:r>
      <w:r w:rsidRPr="00B41A81">
        <w:rPr>
          <w:sz w:val="26"/>
          <w:szCs w:val="26"/>
        </w:rPr>
        <w:t>ря);</w:t>
      </w:r>
    </w:p>
    <w:p w:rsidR="004B0188" w:rsidRPr="00B41A81" w:rsidRDefault="004B0188" w:rsidP="004B0188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6"/>
          <w:szCs w:val="26"/>
        </w:rPr>
      </w:pPr>
      <w:r w:rsidRPr="00B41A81">
        <w:rPr>
          <w:bCs/>
          <w:sz w:val="26"/>
          <w:szCs w:val="26"/>
        </w:rPr>
        <w:t>постановление Законодательного Собрания Челябинской области от 28 августа 2014 года № 2148 «О Законе Челябинской области «О внесении изменений в Закон Челябинской области «Об объектах культурного наследия (памятниках истории и культуры) в Челябинской области»</w:t>
      </w:r>
      <w:r w:rsidRPr="00B41A81">
        <w:rPr>
          <w:sz w:val="26"/>
          <w:szCs w:val="26"/>
        </w:rPr>
        <w:t xml:space="preserve"> (Южноуральская панорама, 2014, 11 се</w:t>
      </w:r>
      <w:r w:rsidRPr="00B41A81">
        <w:rPr>
          <w:sz w:val="26"/>
          <w:szCs w:val="26"/>
        </w:rPr>
        <w:t>н</w:t>
      </w:r>
      <w:r w:rsidRPr="00B41A81">
        <w:rPr>
          <w:sz w:val="26"/>
          <w:szCs w:val="26"/>
        </w:rPr>
        <w:t>тября);</w:t>
      </w:r>
    </w:p>
    <w:p w:rsidR="004B0188" w:rsidRPr="00B41A81" w:rsidRDefault="004B0188" w:rsidP="004B0188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6"/>
          <w:szCs w:val="26"/>
        </w:rPr>
      </w:pPr>
      <w:r w:rsidRPr="00B41A81">
        <w:rPr>
          <w:bCs/>
          <w:sz w:val="26"/>
          <w:szCs w:val="26"/>
        </w:rPr>
        <w:t>постановление Законодательного Собрания Челябинской области от 18 декабря 2014 года № 2373 «</w:t>
      </w:r>
      <w:r w:rsidRPr="00B41A81">
        <w:rPr>
          <w:sz w:val="26"/>
          <w:szCs w:val="26"/>
        </w:rPr>
        <w:t>О проекте закона Челябинской области «О внесении изменений в статьи 5 и 10 Закона Челябинской области «Об объектах культурного наследия (п</w:t>
      </w:r>
      <w:r w:rsidRPr="00B41A81">
        <w:rPr>
          <w:sz w:val="26"/>
          <w:szCs w:val="26"/>
        </w:rPr>
        <w:t>а</w:t>
      </w:r>
      <w:r w:rsidRPr="00B41A81">
        <w:rPr>
          <w:sz w:val="26"/>
          <w:szCs w:val="26"/>
        </w:rPr>
        <w:t>мятниках истории и культуры) в Челябинской области</w:t>
      </w:r>
      <w:r w:rsidRPr="00B41A81">
        <w:rPr>
          <w:bCs/>
          <w:sz w:val="26"/>
          <w:szCs w:val="26"/>
        </w:rPr>
        <w:t>»</w:t>
      </w:r>
      <w:r w:rsidRPr="00B41A81">
        <w:rPr>
          <w:sz w:val="26"/>
          <w:szCs w:val="26"/>
        </w:rPr>
        <w:t xml:space="preserve"> (Южноуральская панорама, 2014, 23 декабря);</w:t>
      </w:r>
    </w:p>
    <w:p w:rsidR="004B0188" w:rsidRPr="00B41A81" w:rsidRDefault="004B0188" w:rsidP="004B0188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6"/>
          <w:szCs w:val="26"/>
        </w:rPr>
      </w:pPr>
      <w:r w:rsidRPr="00B41A81">
        <w:rPr>
          <w:bCs/>
          <w:sz w:val="26"/>
          <w:szCs w:val="26"/>
        </w:rPr>
        <w:t>постановление Законодательного Собрания Челябинской области от 18 декабря 2014 года № 2374 «О Законе Челябинской области «О внесении изменений в статьи 5 и 10 Закона Челябинской области «Об объектах культурного наследия (п</w:t>
      </w:r>
      <w:r w:rsidRPr="00B41A81">
        <w:rPr>
          <w:bCs/>
          <w:sz w:val="26"/>
          <w:szCs w:val="26"/>
        </w:rPr>
        <w:t>а</w:t>
      </w:r>
      <w:r w:rsidRPr="00B41A81">
        <w:rPr>
          <w:bCs/>
          <w:sz w:val="26"/>
          <w:szCs w:val="26"/>
        </w:rPr>
        <w:t xml:space="preserve">мятниках </w:t>
      </w:r>
      <w:r w:rsidRPr="00B41A81">
        <w:rPr>
          <w:bCs/>
          <w:sz w:val="26"/>
          <w:szCs w:val="26"/>
        </w:rPr>
        <w:lastRenderedPageBreak/>
        <w:t>истории и культуры) в Челябинской области»</w:t>
      </w:r>
      <w:r w:rsidRPr="00B41A81">
        <w:rPr>
          <w:sz w:val="26"/>
          <w:szCs w:val="26"/>
        </w:rPr>
        <w:t xml:space="preserve"> (Южноуральская панорама, 2014,              23 декабря).</w:t>
      </w:r>
    </w:p>
    <w:p w:rsidR="002F239B" w:rsidRPr="00B41A81" w:rsidRDefault="002F239B" w:rsidP="003739E1">
      <w:pPr>
        <w:spacing w:line="360" w:lineRule="auto"/>
        <w:ind w:firstLine="709"/>
        <w:jc w:val="both"/>
        <w:rPr>
          <w:sz w:val="26"/>
          <w:szCs w:val="26"/>
        </w:rPr>
      </w:pPr>
    </w:p>
    <w:p w:rsidR="002F239B" w:rsidRPr="00B41A81" w:rsidRDefault="002F239B" w:rsidP="003739E1">
      <w:pPr>
        <w:spacing w:line="360" w:lineRule="auto"/>
        <w:ind w:firstLine="709"/>
        <w:jc w:val="both"/>
        <w:rPr>
          <w:sz w:val="26"/>
          <w:szCs w:val="26"/>
        </w:rPr>
      </w:pPr>
    </w:p>
    <w:p w:rsidR="002F239B" w:rsidRPr="00B41A81" w:rsidRDefault="002F239B" w:rsidP="003739E1">
      <w:pPr>
        <w:spacing w:line="360" w:lineRule="auto"/>
        <w:ind w:firstLine="709"/>
        <w:jc w:val="both"/>
        <w:rPr>
          <w:sz w:val="26"/>
          <w:szCs w:val="26"/>
        </w:rPr>
      </w:pPr>
    </w:p>
    <w:p w:rsidR="002F239B" w:rsidRPr="00B41A81" w:rsidRDefault="002F239B" w:rsidP="002F239B">
      <w:pPr>
        <w:jc w:val="both"/>
        <w:rPr>
          <w:sz w:val="26"/>
          <w:szCs w:val="26"/>
        </w:rPr>
      </w:pPr>
      <w:r w:rsidRPr="00B41A81">
        <w:rPr>
          <w:sz w:val="26"/>
          <w:szCs w:val="26"/>
        </w:rPr>
        <w:t xml:space="preserve">Председатель </w:t>
      </w:r>
    </w:p>
    <w:p w:rsidR="002F239B" w:rsidRPr="00B41A81" w:rsidRDefault="002F239B" w:rsidP="002F239B">
      <w:pPr>
        <w:jc w:val="both"/>
        <w:rPr>
          <w:sz w:val="26"/>
          <w:szCs w:val="26"/>
        </w:rPr>
      </w:pPr>
      <w:r w:rsidRPr="00B41A81">
        <w:rPr>
          <w:sz w:val="26"/>
          <w:szCs w:val="26"/>
        </w:rPr>
        <w:t xml:space="preserve">Законодательного Собрания </w:t>
      </w:r>
      <w:r w:rsidRPr="00B41A81">
        <w:rPr>
          <w:sz w:val="26"/>
          <w:szCs w:val="26"/>
        </w:rPr>
        <w:tab/>
      </w:r>
      <w:r w:rsidRPr="00B41A81">
        <w:rPr>
          <w:sz w:val="26"/>
          <w:szCs w:val="26"/>
        </w:rPr>
        <w:tab/>
      </w:r>
      <w:r w:rsidRPr="00B41A81">
        <w:rPr>
          <w:sz w:val="26"/>
          <w:szCs w:val="26"/>
        </w:rPr>
        <w:tab/>
      </w:r>
      <w:r w:rsidRPr="00B41A81">
        <w:rPr>
          <w:sz w:val="26"/>
          <w:szCs w:val="26"/>
        </w:rPr>
        <w:tab/>
      </w:r>
      <w:r w:rsidRPr="00B41A81">
        <w:rPr>
          <w:sz w:val="26"/>
          <w:szCs w:val="26"/>
        </w:rPr>
        <w:tab/>
      </w:r>
      <w:r w:rsidRPr="00B41A81">
        <w:rPr>
          <w:sz w:val="26"/>
          <w:szCs w:val="26"/>
        </w:rPr>
        <w:tab/>
      </w:r>
      <w:r w:rsidRPr="00B41A81">
        <w:rPr>
          <w:sz w:val="26"/>
          <w:szCs w:val="26"/>
        </w:rPr>
        <w:tab/>
        <w:t xml:space="preserve">       В.В. М</w:t>
      </w:r>
      <w:r w:rsidRPr="00B41A81">
        <w:rPr>
          <w:sz w:val="26"/>
          <w:szCs w:val="26"/>
        </w:rPr>
        <w:t>я</w:t>
      </w:r>
      <w:r w:rsidRPr="00B41A81">
        <w:rPr>
          <w:sz w:val="26"/>
          <w:szCs w:val="26"/>
        </w:rPr>
        <w:t xml:space="preserve">куш </w:t>
      </w:r>
    </w:p>
    <w:sectPr w:rsidR="002F239B" w:rsidRPr="00B41A81" w:rsidSect="002F239B">
      <w:headerReference w:type="even" r:id="rId7"/>
      <w:footerReference w:type="even" r:id="rId8"/>
      <w:foot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24A2" w:rsidRDefault="00EA24A2">
      <w:r>
        <w:separator/>
      </w:r>
    </w:p>
  </w:endnote>
  <w:endnote w:type="continuationSeparator" w:id="0">
    <w:p w:rsidR="00EA24A2" w:rsidRDefault="00EA24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3CF6" w:rsidRDefault="00423CF6" w:rsidP="0020232E">
    <w:pPr>
      <w:pStyle w:val="a7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23CF6" w:rsidRDefault="00423CF6" w:rsidP="00E1139A">
    <w:pPr>
      <w:pStyle w:val="a7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3CF6" w:rsidRPr="0020232E" w:rsidRDefault="00423CF6" w:rsidP="0020232E">
    <w:pPr>
      <w:pStyle w:val="a7"/>
      <w:framePr w:wrap="around" w:vAnchor="text" w:hAnchor="page" w:x="11242" w:y="71"/>
      <w:rPr>
        <w:rStyle w:val="a5"/>
        <w:sz w:val="26"/>
        <w:szCs w:val="26"/>
      </w:rPr>
    </w:pPr>
    <w:r w:rsidRPr="0020232E">
      <w:rPr>
        <w:rStyle w:val="a5"/>
        <w:sz w:val="26"/>
        <w:szCs w:val="26"/>
      </w:rPr>
      <w:fldChar w:fldCharType="begin"/>
    </w:r>
    <w:r w:rsidRPr="0020232E">
      <w:rPr>
        <w:rStyle w:val="a5"/>
        <w:sz w:val="26"/>
        <w:szCs w:val="26"/>
      </w:rPr>
      <w:instrText xml:space="preserve">PAGE  </w:instrText>
    </w:r>
    <w:r w:rsidRPr="0020232E">
      <w:rPr>
        <w:rStyle w:val="a5"/>
        <w:sz w:val="26"/>
        <w:szCs w:val="26"/>
      </w:rPr>
      <w:fldChar w:fldCharType="separate"/>
    </w:r>
    <w:r w:rsidR="00A5396A">
      <w:rPr>
        <w:rStyle w:val="a5"/>
        <w:noProof/>
        <w:sz w:val="26"/>
        <w:szCs w:val="26"/>
      </w:rPr>
      <w:t>4</w:t>
    </w:r>
    <w:r w:rsidRPr="0020232E">
      <w:rPr>
        <w:rStyle w:val="a5"/>
        <w:sz w:val="26"/>
        <w:szCs w:val="26"/>
      </w:rPr>
      <w:fldChar w:fldCharType="end"/>
    </w:r>
  </w:p>
  <w:p w:rsidR="00423CF6" w:rsidRPr="0020232E" w:rsidRDefault="00423CF6" w:rsidP="00E1139A">
    <w:pPr>
      <w:pStyle w:val="a7"/>
      <w:ind w:right="360"/>
      <w:rPr>
        <w:sz w:val="26"/>
        <w:szCs w:val="2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24A2" w:rsidRDefault="00EA24A2">
      <w:r>
        <w:separator/>
      </w:r>
    </w:p>
  </w:footnote>
  <w:footnote w:type="continuationSeparator" w:id="0">
    <w:p w:rsidR="00EA24A2" w:rsidRDefault="00EA24A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3CF6" w:rsidRDefault="00423CF6" w:rsidP="008705E7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23CF6" w:rsidRDefault="00423CF6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33683C"/>
    <w:multiLevelType w:val="hybridMultilevel"/>
    <w:tmpl w:val="AB66034C"/>
    <w:lvl w:ilvl="0" w:tplc="B5DC60F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1E182F8F"/>
    <w:multiLevelType w:val="hybridMultilevel"/>
    <w:tmpl w:val="72884150"/>
    <w:lvl w:ilvl="0" w:tplc="A03E0984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">
    <w:nsid w:val="592C3411"/>
    <w:multiLevelType w:val="hybridMultilevel"/>
    <w:tmpl w:val="FED25D5C"/>
    <w:lvl w:ilvl="0" w:tplc="D6B46DF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08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C10D3"/>
    <w:rsid w:val="00013B29"/>
    <w:rsid w:val="0001725F"/>
    <w:rsid w:val="00051E20"/>
    <w:rsid w:val="00052B31"/>
    <w:rsid w:val="00055316"/>
    <w:rsid w:val="0005706B"/>
    <w:rsid w:val="0006454C"/>
    <w:rsid w:val="00065413"/>
    <w:rsid w:val="00076293"/>
    <w:rsid w:val="00076CDA"/>
    <w:rsid w:val="00077636"/>
    <w:rsid w:val="000925EB"/>
    <w:rsid w:val="0009531D"/>
    <w:rsid w:val="00096716"/>
    <w:rsid w:val="000B2763"/>
    <w:rsid w:val="000B7388"/>
    <w:rsid w:val="000C29DC"/>
    <w:rsid w:val="000C46BE"/>
    <w:rsid w:val="000D6743"/>
    <w:rsid w:val="000E244A"/>
    <w:rsid w:val="000E2D5B"/>
    <w:rsid w:val="000E640B"/>
    <w:rsid w:val="000E6826"/>
    <w:rsid w:val="000F0D6B"/>
    <w:rsid w:val="000F3756"/>
    <w:rsid w:val="000F4947"/>
    <w:rsid w:val="000F507F"/>
    <w:rsid w:val="000F6856"/>
    <w:rsid w:val="00116E06"/>
    <w:rsid w:val="001242C7"/>
    <w:rsid w:val="00132960"/>
    <w:rsid w:val="00132FA5"/>
    <w:rsid w:val="00133FB2"/>
    <w:rsid w:val="0013612B"/>
    <w:rsid w:val="00136453"/>
    <w:rsid w:val="001368AD"/>
    <w:rsid w:val="00141E0B"/>
    <w:rsid w:val="00154369"/>
    <w:rsid w:val="00156709"/>
    <w:rsid w:val="00157227"/>
    <w:rsid w:val="00160A68"/>
    <w:rsid w:val="00162C57"/>
    <w:rsid w:val="00162FF7"/>
    <w:rsid w:val="00167C4D"/>
    <w:rsid w:val="0017183E"/>
    <w:rsid w:val="001726C2"/>
    <w:rsid w:val="00180B06"/>
    <w:rsid w:val="001823A7"/>
    <w:rsid w:val="0018304C"/>
    <w:rsid w:val="00183BED"/>
    <w:rsid w:val="00186AE2"/>
    <w:rsid w:val="001A2C56"/>
    <w:rsid w:val="001B2942"/>
    <w:rsid w:val="001B7FB6"/>
    <w:rsid w:val="001C2DC2"/>
    <w:rsid w:val="001C717E"/>
    <w:rsid w:val="001C7B54"/>
    <w:rsid w:val="001D3B87"/>
    <w:rsid w:val="001D4C16"/>
    <w:rsid w:val="001D7C72"/>
    <w:rsid w:val="001E3E11"/>
    <w:rsid w:val="001E4182"/>
    <w:rsid w:val="001F2CBF"/>
    <w:rsid w:val="001F498D"/>
    <w:rsid w:val="0020232E"/>
    <w:rsid w:val="002108EC"/>
    <w:rsid w:val="00223C4F"/>
    <w:rsid w:val="002248A1"/>
    <w:rsid w:val="00224EB4"/>
    <w:rsid w:val="00225581"/>
    <w:rsid w:val="00225F0B"/>
    <w:rsid w:val="00226FA2"/>
    <w:rsid w:val="002353A9"/>
    <w:rsid w:val="00240BBA"/>
    <w:rsid w:val="00241E68"/>
    <w:rsid w:val="00241F1D"/>
    <w:rsid w:val="00243BBF"/>
    <w:rsid w:val="002472AC"/>
    <w:rsid w:val="0025044B"/>
    <w:rsid w:val="00252CAA"/>
    <w:rsid w:val="00252EBA"/>
    <w:rsid w:val="00262172"/>
    <w:rsid w:val="00263181"/>
    <w:rsid w:val="002715C4"/>
    <w:rsid w:val="00271E09"/>
    <w:rsid w:val="00277EC1"/>
    <w:rsid w:val="00281CEF"/>
    <w:rsid w:val="002850AD"/>
    <w:rsid w:val="00285675"/>
    <w:rsid w:val="00287641"/>
    <w:rsid w:val="00292113"/>
    <w:rsid w:val="002A2780"/>
    <w:rsid w:val="002A488A"/>
    <w:rsid w:val="002A5147"/>
    <w:rsid w:val="002B12A5"/>
    <w:rsid w:val="002B2F23"/>
    <w:rsid w:val="002B51A8"/>
    <w:rsid w:val="002C6464"/>
    <w:rsid w:val="002C702D"/>
    <w:rsid w:val="002D4728"/>
    <w:rsid w:val="002D6CC9"/>
    <w:rsid w:val="002E5447"/>
    <w:rsid w:val="002F239B"/>
    <w:rsid w:val="002F5DC2"/>
    <w:rsid w:val="002F6803"/>
    <w:rsid w:val="003018F3"/>
    <w:rsid w:val="003127C1"/>
    <w:rsid w:val="00314131"/>
    <w:rsid w:val="003206EB"/>
    <w:rsid w:val="00324B59"/>
    <w:rsid w:val="00324D78"/>
    <w:rsid w:val="00331B56"/>
    <w:rsid w:val="003446AC"/>
    <w:rsid w:val="00345694"/>
    <w:rsid w:val="003501D2"/>
    <w:rsid w:val="0035286B"/>
    <w:rsid w:val="00353EF3"/>
    <w:rsid w:val="003701A4"/>
    <w:rsid w:val="003739E1"/>
    <w:rsid w:val="00381E3C"/>
    <w:rsid w:val="00385E12"/>
    <w:rsid w:val="00386B28"/>
    <w:rsid w:val="00392D0E"/>
    <w:rsid w:val="0039393F"/>
    <w:rsid w:val="003A041C"/>
    <w:rsid w:val="003A13A8"/>
    <w:rsid w:val="003A51FB"/>
    <w:rsid w:val="003B5DCA"/>
    <w:rsid w:val="003B6D5D"/>
    <w:rsid w:val="003C35FD"/>
    <w:rsid w:val="003C5607"/>
    <w:rsid w:val="003C56F1"/>
    <w:rsid w:val="003D3375"/>
    <w:rsid w:val="003E3BB0"/>
    <w:rsid w:val="003F58EA"/>
    <w:rsid w:val="004019E2"/>
    <w:rsid w:val="00402A2F"/>
    <w:rsid w:val="00403F7B"/>
    <w:rsid w:val="00404156"/>
    <w:rsid w:val="00411FE3"/>
    <w:rsid w:val="00417263"/>
    <w:rsid w:val="00423CF6"/>
    <w:rsid w:val="00425283"/>
    <w:rsid w:val="00425A40"/>
    <w:rsid w:val="00430AF2"/>
    <w:rsid w:val="004328A7"/>
    <w:rsid w:val="00435E05"/>
    <w:rsid w:val="00436B1D"/>
    <w:rsid w:val="00465BEE"/>
    <w:rsid w:val="00467B49"/>
    <w:rsid w:val="00470B7F"/>
    <w:rsid w:val="00472169"/>
    <w:rsid w:val="00473947"/>
    <w:rsid w:val="0047446A"/>
    <w:rsid w:val="00475592"/>
    <w:rsid w:val="00491341"/>
    <w:rsid w:val="00495DD8"/>
    <w:rsid w:val="004A2B12"/>
    <w:rsid w:val="004A4543"/>
    <w:rsid w:val="004A4A88"/>
    <w:rsid w:val="004B0188"/>
    <w:rsid w:val="004B0B23"/>
    <w:rsid w:val="004B0DE0"/>
    <w:rsid w:val="004B7EA9"/>
    <w:rsid w:val="004C2CA7"/>
    <w:rsid w:val="004C655F"/>
    <w:rsid w:val="004D429E"/>
    <w:rsid w:val="004D7E75"/>
    <w:rsid w:val="004E7179"/>
    <w:rsid w:val="004E7B51"/>
    <w:rsid w:val="0050730B"/>
    <w:rsid w:val="00523C3A"/>
    <w:rsid w:val="005253BA"/>
    <w:rsid w:val="00526410"/>
    <w:rsid w:val="00533A5C"/>
    <w:rsid w:val="0054077F"/>
    <w:rsid w:val="00542A64"/>
    <w:rsid w:val="00544109"/>
    <w:rsid w:val="00551B60"/>
    <w:rsid w:val="00551EF9"/>
    <w:rsid w:val="005520BE"/>
    <w:rsid w:val="005539E4"/>
    <w:rsid w:val="005568EB"/>
    <w:rsid w:val="00556B7F"/>
    <w:rsid w:val="005572CE"/>
    <w:rsid w:val="00563095"/>
    <w:rsid w:val="00564742"/>
    <w:rsid w:val="005650C0"/>
    <w:rsid w:val="00571C8D"/>
    <w:rsid w:val="00574398"/>
    <w:rsid w:val="00585BB8"/>
    <w:rsid w:val="005919C3"/>
    <w:rsid w:val="00592272"/>
    <w:rsid w:val="00597DE6"/>
    <w:rsid w:val="005A1783"/>
    <w:rsid w:val="005A2CE2"/>
    <w:rsid w:val="005A4BC5"/>
    <w:rsid w:val="005A6680"/>
    <w:rsid w:val="005A6C3E"/>
    <w:rsid w:val="005B63E4"/>
    <w:rsid w:val="005C10D3"/>
    <w:rsid w:val="005C1A83"/>
    <w:rsid w:val="005C3466"/>
    <w:rsid w:val="005C507E"/>
    <w:rsid w:val="005C7AB4"/>
    <w:rsid w:val="005C7D06"/>
    <w:rsid w:val="005E24A2"/>
    <w:rsid w:val="005E371C"/>
    <w:rsid w:val="005E476E"/>
    <w:rsid w:val="005E4DA4"/>
    <w:rsid w:val="00601A93"/>
    <w:rsid w:val="00611A6C"/>
    <w:rsid w:val="006143A0"/>
    <w:rsid w:val="00615D4D"/>
    <w:rsid w:val="00621BC5"/>
    <w:rsid w:val="006228A1"/>
    <w:rsid w:val="00623828"/>
    <w:rsid w:val="006244A8"/>
    <w:rsid w:val="006251D5"/>
    <w:rsid w:val="00631478"/>
    <w:rsid w:val="00635ED9"/>
    <w:rsid w:val="006372DC"/>
    <w:rsid w:val="00644D9B"/>
    <w:rsid w:val="00651058"/>
    <w:rsid w:val="00660A29"/>
    <w:rsid w:val="00662E92"/>
    <w:rsid w:val="0066471D"/>
    <w:rsid w:val="006657D0"/>
    <w:rsid w:val="00673162"/>
    <w:rsid w:val="00681DA2"/>
    <w:rsid w:val="00681E5B"/>
    <w:rsid w:val="006827C6"/>
    <w:rsid w:val="00683EE8"/>
    <w:rsid w:val="00683F86"/>
    <w:rsid w:val="006871F7"/>
    <w:rsid w:val="00692174"/>
    <w:rsid w:val="006943E5"/>
    <w:rsid w:val="006A3215"/>
    <w:rsid w:val="006A4D2B"/>
    <w:rsid w:val="006A5A19"/>
    <w:rsid w:val="006C3AA4"/>
    <w:rsid w:val="006D0D7E"/>
    <w:rsid w:val="006D4542"/>
    <w:rsid w:val="006D7DF6"/>
    <w:rsid w:val="006E1DFC"/>
    <w:rsid w:val="006E43FC"/>
    <w:rsid w:val="006F16FD"/>
    <w:rsid w:val="006F23E2"/>
    <w:rsid w:val="007055C3"/>
    <w:rsid w:val="00713EC5"/>
    <w:rsid w:val="00714268"/>
    <w:rsid w:val="00720A3E"/>
    <w:rsid w:val="00723B3F"/>
    <w:rsid w:val="00724170"/>
    <w:rsid w:val="007277B3"/>
    <w:rsid w:val="00727F79"/>
    <w:rsid w:val="007311AE"/>
    <w:rsid w:val="007323C6"/>
    <w:rsid w:val="0073323F"/>
    <w:rsid w:val="00735B2D"/>
    <w:rsid w:val="00737E09"/>
    <w:rsid w:val="00750B1E"/>
    <w:rsid w:val="007571D8"/>
    <w:rsid w:val="00762722"/>
    <w:rsid w:val="00762A59"/>
    <w:rsid w:val="0076489E"/>
    <w:rsid w:val="00764C47"/>
    <w:rsid w:val="00765480"/>
    <w:rsid w:val="00770C58"/>
    <w:rsid w:val="00776AD6"/>
    <w:rsid w:val="00780F34"/>
    <w:rsid w:val="007837BC"/>
    <w:rsid w:val="00790AEA"/>
    <w:rsid w:val="00791B54"/>
    <w:rsid w:val="00796CDB"/>
    <w:rsid w:val="007A5021"/>
    <w:rsid w:val="007B5C36"/>
    <w:rsid w:val="007B6BDC"/>
    <w:rsid w:val="007C201C"/>
    <w:rsid w:val="007D085C"/>
    <w:rsid w:val="007D1669"/>
    <w:rsid w:val="007D62E4"/>
    <w:rsid w:val="007D7108"/>
    <w:rsid w:val="007E2BE5"/>
    <w:rsid w:val="007E3ADD"/>
    <w:rsid w:val="007E6C99"/>
    <w:rsid w:val="007F4634"/>
    <w:rsid w:val="00801824"/>
    <w:rsid w:val="00803694"/>
    <w:rsid w:val="00807819"/>
    <w:rsid w:val="00813EA7"/>
    <w:rsid w:val="00834532"/>
    <w:rsid w:val="00834603"/>
    <w:rsid w:val="008354EB"/>
    <w:rsid w:val="00843FC2"/>
    <w:rsid w:val="00844881"/>
    <w:rsid w:val="008562B7"/>
    <w:rsid w:val="008705E7"/>
    <w:rsid w:val="00871FD5"/>
    <w:rsid w:val="008734CA"/>
    <w:rsid w:val="00883DC3"/>
    <w:rsid w:val="008B4176"/>
    <w:rsid w:val="008B5C0C"/>
    <w:rsid w:val="008B61A9"/>
    <w:rsid w:val="008C560B"/>
    <w:rsid w:val="008C7A56"/>
    <w:rsid w:val="008D5A5B"/>
    <w:rsid w:val="008D6B3A"/>
    <w:rsid w:val="008D6B8E"/>
    <w:rsid w:val="008E0DF2"/>
    <w:rsid w:val="008E2976"/>
    <w:rsid w:val="008E497E"/>
    <w:rsid w:val="008E6486"/>
    <w:rsid w:val="008E762D"/>
    <w:rsid w:val="008E7EFF"/>
    <w:rsid w:val="008F303B"/>
    <w:rsid w:val="008F5BEE"/>
    <w:rsid w:val="008F7312"/>
    <w:rsid w:val="00920905"/>
    <w:rsid w:val="0092274C"/>
    <w:rsid w:val="00922EC6"/>
    <w:rsid w:val="00924493"/>
    <w:rsid w:val="00926AD0"/>
    <w:rsid w:val="00935AEE"/>
    <w:rsid w:val="00947DA9"/>
    <w:rsid w:val="00962243"/>
    <w:rsid w:val="009705F5"/>
    <w:rsid w:val="0097193F"/>
    <w:rsid w:val="009724F7"/>
    <w:rsid w:val="00972B3C"/>
    <w:rsid w:val="009763A5"/>
    <w:rsid w:val="00982166"/>
    <w:rsid w:val="009828F3"/>
    <w:rsid w:val="00986176"/>
    <w:rsid w:val="00986537"/>
    <w:rsid w:val="00991A1B"/>
    <w:rsid w:val="0099523D"/>
    <w:rsid w:val="009A1027"/>
    <w:rsid w:val="009B3055"/>
    <w:rsid w:val="009C104B"/>
    <w:rsid w:val="009C1585"/>
    <w:rsid w:val="009C5CB9"/>
    <w:rsid w:val="009C657E"/>
    <w:rsid w:val="009C6736"/>
    <w:rsid w:val="009D028F"/>
    <w:rsid w:val="009D3E60"/>
    <w:rsid w:val="009E0E55"/>
    <w:rsid w:val="009E496A"/>
    <w:rsid w:val="009E62F7"/>
    <w:rsid w:val="009F0331"/>
    <w:rsid w:val="009F69AE"/>
    <w:rsid w:val="009F6ACA"/>
    <w:rsid w:val="009F6E73"/>
    <w:rsid w:val="00A03758"/>
    <w:rsid w:val="00A10A1A"/>
    <w:rsid w:val="00A21B9C"/>
    <w:rsid w:val="00A22304"/>
    <w:rsid w:val="00A251B7"/>
    <w:rsid w:val="00A30372"/>
    <w:rsid w:val="00A33818"/>
    <w:rsid w:val="00A33D4C"/>
    <w:rsid w:val="00A3401B"/>
    <w:rsid w:val="00A401CB"/>
    <w:rsid w:val="00A42C90"/>
    <w:rsid w:val="00A4609A"/>
    <w:rsid w:val="00A46E1B"/>
    <w:rsid w:val="00A5228F"/>
    <w:rsid w:val="00A5396A"/>
    <w:rsid w:val="00A60FE7"/>
    <w:rsid w:val="00A64F6A"/>
    <w:rsid w:val="00A67D2C"/>
    <w:rsid w:val="00A7029B"/>
    <w:rsid w:val="00A7149B"/>
    <w:rsid w:val="00A84A01"/>
    <w:rsid w:val="00A87617"/>
    <w:rsid w:val="00A93186"/>
    <w:rsid w:val="00AA7C2A"/>
    <w:rsid w:val="00AB2950"/>
    <w:rsid w:val="00AB2E5A"/>
    <w:rsid w:val="00AB38F9"/>
    <w:rsid w:val="00AC4F53"/>
    <w:rsid w:val="00AC6C51"/>
    <w:rsid w:val="00AD19C1"/>
    <w:rsid w:val="00AE223B"/>
    <w:rsid w:val="00AE5D45"/>
    <w:rsid w:val="00AF2862"/>
    <w:rsid w:val="00AF3758"/>
    <w:rsid w:val="00AF7203"/>
    <w:rsid w:val="00B022CA"/>
    <w:rsid w:val="00B0270A"/>
    <w:rsid w:val="00B0489E"/>
    <w:rsid w:val="00B04BB1"/>
    <w:rsid w:val="00B05042"/>
    <w:rsid w:val="00B05249"/>
    <w:rsid w:val="00B0695F"/>
    <w:rsid w:val="00B0711E"/>
    <w:rsid w:val="00B077AE"/>
    <w:rsid w:val="00B13107"/>
    <w:rsid w:val="00B16E6D"/>
    <w:rsid w:val="00B20269"/>
    <w:rsid w:val="00B216C7"/>
    <w:rsid w:val="00B23FFC"/>
    <w:rsid w:val="00B27010"/>
    <w:rsid w:val="00B309A7"/>
    <w:rsid w:val="00B33D28"/>
    <w:rsid w:val="00B401E2"/>
    <w:rsid w:val="00B41A81"/>
    <w:rsid w:val="00B51BE6"/>
    <w:rsid w:val="00B57C0A"/>
    <w:rsid w:val="00B63F56"/>
    <w:rsid w:val="00B73A99"/>
    <w:rsid w:val="00B7664E"/>
    <w:rsid w:val="00B81B26"/>
    <w:rsid w:val="00B8511B"/>
    <w:rsid w:val="00B872E7"/>
    <w:rsid w:val="00B8765F"/>
    <w:rsid w:val="00B90B98"/>
    <w:rsid w:val="00B96DD1"/>
    <w:rsid w:val="00BA46A1"/>
    <w:rsid w:val="00BA7A4D"/>
    <w:rsid w:val="00BB0694"/>
    <w:rsid w:val="00BB5222"/>
    <w:rsid w:val="00BC110A"/>
    <w:rsid w:val="00BC5D21"/>
    <w:rsid w:val="00BD16E8"/>
    <w:rsid w:val="00BD1871"/>
    <w:rsid w:val="00BD41EF"/>
    <w:rsid w:val="00BD6DFD"/>
    <w:rsid w:val="00BD7C16"/>
    <w:rsid w:val="00BF126D"/>
    <w:rsid w:val="00BF3A78"/>
    <w:rsid w:val="00BF7D41"/>
    <w:rsid w:val="00C04270"/>
    <w:rsid w:val="00C07DF9"/>
    <w:rsid w:val="00C11368"/>
    <w:rsid w:val="00C12099"/>
    <w:rsid w:val="00C15143"/>
    <w:rsid w:val="00C21F72"/>
    <w:rsid w:val="00C35450"/>
    <w:rsid w:val="00C51723"/>
    <w:rsid w:val="00C531E1"/>
    <w:rsid w:val="00C55E90"/>
    <w:rsid w:val="00C56EFA"/>
    <w:rsid w:val="00C6173F"/>
    <w:rsid w:val="00C625A7"/>
    <w:rsid w:val="00C85657"/>
    <w:rsid w:val="00C87882"/>
    <w:rsid w:val="00CB2280"/>
    <w:rsid w:val="00CB2F76"/>
    <w:rsid w:val="00CB53CF"/>
    <w:rsid w:val="00CB64BC"/>
    <w:rsid w:val="00CB6E3C"/>
    <w:rsid w:val="00CB75AC"/>
    <w:rsid w:val="00CB7C15"/>
    <w:rsid w:val="00CC0567"/>
    <w:rsid w:val="00CC089F"/>
    <w:rsid w:val="00CC0990"/>
    <w:rsid w:val="00CC3521"/>
    <w:rsid w:val="00CE1D1D"/>
    <w:rsid w:val="00CE228D"/>
    <w:rsid w:val="00CE4B3F"/>
    <w:rsid w:val="00CE50D9"/>
    <w:rsid w:val="00CE7017"/>
    <w:rsid w:val="00D00058"/>
    <w:rsid w:val="00D01B4B"/>
    <w:rsid w:val="00D02484"/>
    <w:rsid w:val="00D079EF"/>
    <w:rsid w:val="00D10ACF"/>
    <w:rsid w:val="00D124F1"/>
    <w:rsid w:val="00D14B0B"/>
    <w:rsid w:val="00D23A93"/>
    <w:rsid w:val="00D24653"/>
    <w:rsid w:val="00D26FDB"/>
    <w:rsid w:val="00D32FE3"/>
    <w:rsid w:val="00D43D1B"/>
    <w:rsid w:val="00D602FA"/>
    <w:rsid w:val="00D623C0"/>
    <w:rsid w:val="00D64C21"/>
    <w:rsid w:val="00D709FE"/>
    <w:rsid w:val="00D70C38"/>
    <w:rsid w:val="00D8150C"/>
    <w:rsid w:val="00D81E19"/>
    <w:rsid w:val="00D8414D"/>
    <w:rsid w:val="00D85B7F"/>
    <w:rsid w:val="00D92148"/>
    <w:rsid w:val="00DA4EAC"/>
    <w:rsid w:val="00DB0267"/>
    <w:rsid w:val="00DB123B"/>
    <w:rsid w:val="00DC33A1"/>
    <w:rsid w:val="00DC6D7F"/>
    <w:rsid w:val="00DC7CCD"/>
    <w:rsid w:val="00DD1254"/>
    <w:rsid w:val="00DD55BA"/>
    <w:rsid w:val="00DE1CF6"/>
    <w:rsid w:val="00DE2074"/>
    <w:rsid w:val="00DF4AF7"/>
    <w:rsid w:val="00DF74B5"/>
    <w:rsid w:val="00E05171"/>
    <w:rsid w:val="00E1139A"/>
    <w:rsid w:val="00E177BC"/>
    <w:rsid w:val="00E23369"/>
    <w:rsid w:val="00E2519C"/>
    <w:rsid w:val="00E30B6E"/>
    <w:rsid w:val="00E31A5F"/>
    <w:rsid w:val="00E31CFD"/>
    <w:rsid w:val="00E321A8"/>
    <w:rsid w:val="00E34EC7"/>
    <w:rsid w:val="00E36540"/>
    <w:rsid w:val="00E404C9"/>
    <w:rsid w:val="00E44C38"/>
    <w:rsid w:val="00E45545"/>
    <w:rsid w:val="00E54E3B"/>
    <w:rsid w:val="00E56681"/>
    <w:rsid w:val="00E60E31"/>
    <w:rsid w:val="00E641A3"/>
    <w:rsid w:val="00E6657A"/>
    <w:rsid w:val="00E71640"/>
    <w:rsid w:val="00E74C3A"/>
    <w:rsid w:val="00E81C5C"/>
    <w:rsid w:val="00E86877"/>
    <w:rsid w:val="00E87135"/>
    <w:rsid w:val="00E93062"/>
    <w:rsid w:val="00E96045"/>
    <w:rsid w:val="00E97CCC"/>
    <w:rsid w:val="00EA02DA"/>
    <w:rsid w:val="00EA24A2"/>
    <w:rsid w:val="00EA411F"/>
    <w:rsid w:val="00EA7E58"/>
    <w:rsid w:val="00EB7C83"/>
    <w:rsid w:val="00EC0B22"/>
    <w:rsid w:val="00EE2236"/>
    <w:rsid w:val="00EE55CF"/>
    <w:rsid w:val="00EF2081"/>
    <w:rsid w:val="00EF4D83"/>
    <w:rsid w:val="00EF5EA2"/>
    <w:rsid w:val="00EF73FE"/>
    <w:rsid w:val="00F00BEF"/>
    <w:rsid w:val="00F02A97"/>
    <w:rsid w:val="00F12E05"/>
    <w:rsid w:val="00F137E9"/>
    <w:rsid w:val="00F153EE"/>
    <w:rsid w:val="00F15B9E"/>
    <w:rsid w:val="00F22E3F"/>
    <w:rsid w:val="00F235A3"/>
    <w:rsid w:val="00F330D8"/>
    <w:rsid w:val="00F40F42"/>
    <w:rsid w:val="00F450C5"/>
    <w:rsid w:val="00F46E56"/>
    <w:rsid w:val="00F63E87"/>
    <w:rsid w:val="00F704C5"/>
    <w:rsid w:val="00F74163"/>
    <w:rsid w:val="00F8168F"/>
    <w:rsid w:val="00F85672"/>
    <w:rsid w:val="00F91853"/>
    <w:rsid w:val="00F97038"/>
    <w:rsid w:val="00F97A71"/>
    <w:rsid w:val="00FA09A5"/>
    <w:rsid w:val="00FA1668"/>
    <w:rsid w:val="00FA1CD0"/>
    <w:rsid w:val="00FA2AD5"/>
    <w:rsid w:val="00FB0813"/>
    <w:rsid w:val="00FB14DF"/>
    <w:rsid w:val="00FB23F9"/>
    <w:rsid w:val="00FB24D8"/>
    <w:rsid w:val="00FB27C7"/>
    <w:rsid w:val="00FB46DB"/>
    <w:rsid w:val="00FB485B"/>
    <w:rsid w:val="00FB5F8E"/>
    <w:rsid w:val="00FC0F06"/>
    <w:rsid w:val="00FC3F71"/>
    <w:rsid w:val="00FC5D11"/>
    <w:rsid w:val="00FE14BB"/>
    <w:rsid w:val="00FE4403"/>
    <w:rsid w:val="00FE602A"/>
    <w:rsid w:val="00FF11FF"/>
    <w:rsid w:val="00FF1333"/>
    <w:rsid w:val="00FF17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C10D3"/>
  </w:style>
  <w:style w:type="paragraph" w:styleId="3">
    <w:name w:val="heading 3"/>
    <w:basedOn w:val="a"/>
    <w:next w:val="a"/>
    <w:qFormat/>
    <w:rsid w:val="005C10D3"/>
    <w:pPr>
      <w:keepNext/>
      <w:spacing w:line="360" w:lineRule="auto"/>
      <w:jc w:val="center"/>
      <w:outlineLvl w:val="2"/>
    </w:pPr>
    <w:rPr>
      <w:b/>
      <w:sz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ConsPlusNormal">
    <w:name w:val="ConsPlusNormal"/>
    <w:rsid w:val="005C10D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5C10D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5C10D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Body Text Indent"/>
    <w:basedOn w:val="a"/>
    <w:rsid w:val="00F02A97"/>
    <w:pPr>
      <w:spacing w:line="360" w:lineRule="auto"/>
      <w:ind w:firstLine="709"/>
    </w:pPr>
    <w:rPr>
      <w:sz w:val="26"/>
    </w:rPr>
  </w:style>
  <w:style w:type="paragraph" w:styleId="a4">
    <w:name w:val="header"/>
    <w:basedOn w:val="a"/>
    <w:rsid w:val="00B90B98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B90B98"/>
  </w:style>
  <w:style w:type="paragraph" w:styleId="a6">
    <w:name w:val="Balloon Text"/>
    <w:basedOn w:val="a"/>
    <w:semiHidden/>
    <w:rsid w:val="00C04270"/>
    <w:rPr>
      <w:rFonts w:ascii="Tahoma" w:hAnsi="Tahoma" w:cs="Tahoma"/>
      <w:sz w:val="16"/>
      <w:szCs w:val="16"/>
    </w:rPr>
  </w:style>
  <w:style w:type="paragraph" w:styleId="a7">
    <w:name w:val="footer"/>
    <w:basedOn w:val="a"/>
    <w:rsid w:val="00E1139A"/>
    <w:pPr>
      <w:tabs>
        <w:tab w:val="center" w:pos="4677"/>
        <w:tab w:val="right" w:pos="9355"/>
      </w:tabs>
    </w:pPr>
  </w:style>
  <w:style w:type="paragraph" w:styleId="a8">
    <w:name w:val="Body Text"/>
    <w:basedOn w:val="a"/>
    <w:rsid w:val="000B2763"/>
    <w:pPr>
      <w:spacing w:after="120"/>
    </w:pPr>
  </w:style>
  <w:style w:type="table" w:styleId="a9">
    <w:name w:val="Table Grid"/>
    <w:basedOn w:val="a1"/>
    <w:rsid w:val="002F23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283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963</Words>
  <Characters>5492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МКЧО</Company>
  <LinksUpToDate>false</LinksUpToDate>
  <CharactersWithSpaces>6443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Иванцова</dc:creator>
  <cp:lastModifiedBy>User</cp:lastModifiedBy>
  <cp:revision>2</cp:revision>
  <cp:lastPrinted>2014-09-18T07:38:00Z</cp:lastPrinted>
  <dcterms:created xsi:type="dcterms:W3CDTF">2015-05-21T09:41:00Z</dcterms:created>
  <dcterms:modified xsi:type="dcterms:W3CDTF">2015-05-21T09:41:00Z</dcterms:modified>
</cp:coreProperties>
</file>