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</w:tblGrid>
      <w:tr w:rsidR="00B62619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Приложение 5</w:t>
            </w:r>
          </w:p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к Закону Челябинской области</w:t>
            </w:r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«О внесении изменений в Закон </w:t>
            </w:r>
            <w:proofErr w:type="gramStart"/>
            <w:r w:rsidRPr="004737B2">
              <w:rPr>
                <w:sz w:val="26"/>
                <w:szCs w:val="26"/>
              </w:rPr>
              <w:t>Челябинской</w:t>
            </w:r>
            <w:proofErr w:type="gramEnd"/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области «Об областном бюджете на 2025 год</w:t>
            </w:r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и на плановый период 2026 и 2027 годов»</w:t>
            </w:r>
          </w:p>
          <w:p w:rsidR="00B62619" w:rsidRPr="004737B2" w:rsidRDefault="00B62619" w:rsidP="00B62619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от _________________ № _________</w:t>
            </w:r>
          </w:p>
        </w:tc>
      </w:tr>
      <w:tr w:rsidR="00B62619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B62619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4737B2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06442D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B62619" w:rsidP="005465DF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«</w:t>
            </w:r>
            <w:r w:rsidR="0006442D" w:rsidRPr="004737B2">
              <w:rPr>
                <w:sz w:val="26"/>
                <w:szCs w:val="26"/>
              </w:rPr>
              <w:t xml:space="preserve">Приложение </w:t>
            </w:r>
            <w:r w:rsidR="005465DF" w:rsidRPr="004737B2">
              <w:rPr>
                <w:sz w:val="26"/>
                <w:szCs w:val="26"/>
              </w:rPr>
              <w:t>9</w:t>
            </w:r>
            <w:r w:rsidR="0006442D" w:rsidRPr="004737B2">
              <w:rPr>
                <w:sz w:val="26"/>
                <w:szCs w:val="26"/>
              </w:rPr>
              <w:t xml:space="preserve"> </w:t>
            </w:r>
          </w:p>
        </w:tc>
      </w:tr>
      <w:tr w:rsidR="0006442D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6442D" w:rsidRPr="004737B2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4737B2" w:rsidRDefault="0006442D" w:rsidP="008B6978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«Об областном бюджете на 202</w:t>
            </w:r>
            <w:r w:rsidR="009A06AA" w:rsidRPr="004737B2">
              <w:rPr>
                <w:sz w:val="26"/>
                <w:szCs w:val="26"/>
              </w:rPr>
              <w:t>5</w:t>
            </w:r>
            <w:r w:rsidRPr="004737B2">
              <w:rPr>
                <w:sz w:val="26"/>
                <w:szCs w:val="26"/>
              </w:rPr>
              <w:t xml:space="preserve"> год </w:t>
            </w:r>
          </w:p>
          <w:p w:rsidR="0006442D" w:rsidRPr="004737B2" w:rsidRDefault="0006442D" w:rsidP="009A06AA">
            <w:pPr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и на плановый период 202</w:t>
            </w:r>
            <w:r w:rsidR="009A06AA" w:rsidRPr="004737B2">
              <w:rPr>
                <w:sz w:val="26"/>
                <w:szCs w:val="26"/>
              </w:rPr>
              <w:t>6</w:t>
            </w:r>
            <w:r w:rsidRPr="004737B2">
              <w:rPr>
                <w:sz w:val="26"/>
                <w:szCs w:val="26"/>
              </w:rPr>
              <w:t xml:space="preserve"> и 202</w:t>
            </w:r>
            <w:r w:rsidR="009A06AA" w:rsidRPr="004737B2">
              <w:rPr>
                <w:sz w:val="26"/>
                <w:szCs w:val="26"/>
              </w:rPr>
              <w:t>7</w:t>
            </w:r>
            <w:r w:rsidRPr="004737B2">
              <w:rPr>
                <w:sz w:val="26"/>
                <w:szCs w:val="26"/>
              </w:rPr>
              <w:t xml:space="preserve"> годов»</w:t>
            </w:r>
          </w:p>
          <w:p w:rsidR="00C61EE5" w:rsidRPr="004737B2" w:rsidRDefault="00C61EE5" w:rsidP="009A06AA">
            <w:pPr>
              <w:jc w:val="right"/>
              <w:rPr>
                <w:sz w:val="26"/>
                <w:szCs w:val="26"/>
              </w:rPr>
            </w:pPr>
          </w:p>
        </w:tc>
      </w:tr>
    </w:tbl>
    <w:p w:rsidR="0006442D" w:rsidRPr="004737B2" w:rsidRDefault="0006442D" w:rsidP="006C1B53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AF49C9" w:rsidRPr="004737B2" w:rsidRDefault="00AF49C9" w:rsidP="00AF49C9">
      <w:pPr>
        <w:pStyle w:val="af0"/>
        <w:tabs>
          <w:tab w:val="left" w:pos="567"/>
        </w:tabs>
        <w:suppressAutoHyphens/>
        <w:rPr>
          <w:sz w:val="26"/>
          <w:szCs w:val="26"/>
        </w:rPr>
      </w:pPr>
      <w:r w:rsidRPr="004737B2">
        <w:rPr>
          <w:sz w:val="26"/>
          <w:szCs w:val="26"/>
        </w:rPr>
        <w:t>Программа областных государственных внутренних заимствований на 202</w:t>
      </w:r>
      <w:r w:rsidR="009A06AA" w:rsidRPr="004737B2">
        <w:rPr>
          <w:sz w:val="26"/>
          <w:szCs w:val="26"/>
        </w:rPr>
        <w:t>5</w:t>
      </w:r>
      <w:r w:rsidRPr="004737B2">
        <w:rPr>
          <w:sz w:val="26"/>
          <w:szCs w:val="26"/>
        </w:rPr>
        <w:t xml:space="preserve"> год и на плановый период 202</w:t>
      </w:r>
      <w:r w:rsidR="009A06AA" w:rsidRPr="004737B2">
        <w:rPr>
          <w:sz w:val="26"/>
          <w:szCs w:val="26"/>
        </w:rPr>
        <w:t>6 и 2027</w:t>
      </w:r>
      <w:r w:rsidRPr="004737B2">
        <w:rPr>
          <w:sz w:val="26"/>
          <w:szCs w:val="26"/>
        </w:rPr>
        <w:t xml:space="preserve"> годов</w:t>
      </w:r>
    </w:p>
    <w:p w:rsidR="00AF49C9" w:rsidRPr="004737B2" w:rsidRDefault="00AF49C9" w:rsidP="006C1B53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3A0576" w:rsidRPr="004737B2" w:rsidRDefault="006C1B53" w:rsidP="006C1B53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 w:rsidRPr="004737B2">
        <w:rPr>
          <w:sz w:val="26"/>
          <w:szCs w:val="26"/>
        </w:rPr>
        <w:t xml:space="preserve">1. </w:t>
      </w:r>
      <w:r w:rsidR="003A0576" w:rsidRPr="004737B2">
        <w:rPr>
          <w:sz w:val="26"/>
          <w:szCs w:val="26"/>
        </w:rPr>
        <w:t>Областные государственные внутренние заимствования на 202</w:t>
      </w:r>
      <w:r w:rsidR="009A06AA" w:rsidRPr="004737B2">
        <w:rPr>
          <w:sz w:val="26"/>
          <w:szCs w:val="26"/>
        </w:rPr>
        <w:t>5</w:t>
      </w:r>
      <w:r w:rsidR="003A0576" w:rsidRPr="004737B2">
        <w:rPr>
          <w:sz w:val="26"/>
          <w:szCs w:val="26"/>
        </w:rPr>
        <w:t xml:space="preserve"> год</w:t>
      </w:r>
    </w:p>
    <w:p w:rsidR="009325CB" w:rsidRPr="004737B2" w:rsidRDefault="009325CB" w:rsidP="009325CB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Pr="004737B2" w:rsidRDefault="003A0576" w:rsidP="003A0576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4737B2">
        <w:rPr>
          <w:sz w:val="26"/>
          <w:szCs w:val="26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327FC4" w:rsidRPr="004737B2" w:rsidTr="009A5E34">
        <w:trPr>
          <w:trHeight w:val="70"/>
        </w:trPr>
        <w:tc>
          <w:tcPr>
            <w:tcW w:w="4395" w:type="dxa"/>
            <w:vMerge w:val="restart"/>
            <w:vAlign w:val="center"/>
          </w:tcPr>
          <w:p w:rsidR="00327FC4" w:rsidRPr="004737B2" w:rsidRDefault="00327FC4" w:rsidP="00180F0A">
            <w:pPr>
              <w:jc w:val="center"/>
              <w:rPr>
                <w:b/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5244" w:type="dxa"/>
            <w:gridSpan w:val="2"/>
            <w:vAlign w:val="bottom"/>
            <w:hideMark/>
          </w:tcPr>
          <w:p w:rsidR="00327FC4" w:rsidRPr="004737B2" w:rsidRDefault="00327FC4" w:rsidP="00300D40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202</w:t>
            </w:r>
            <w:r w:rsidR="00A07F8C" w:rsidRPr="004737B2">
              <w:rPr>
                <w:sz w:val="26"/>
                <w:szCs w:val="26"/>
              </w:rPr>
              <w:t>5</w:t>
            </w:r>
            <w:r w:rsidRPr="004737B2">
              <w:rPr>
                <w:sz w:val="26"/>
                <w:szCs w:val="26"/>
              </w:rPr>
              <w:t xml:space="preserve"> год</w:t>
            </w:r>
          </w:p>
        </w:tc>
      </w:tr>
      <w:tr w:rsidR="00327FC4" w:rsidRPr="004737B2" w:rsidTr="009A5E34">
        <w:trPr>
          <w:trHeight w:val="70"/>
        </w:trPr>
        <w:tc>
          <w:tcPr>
            <w:tcW w:w="4395" w:type="dxa"/>
            <w:vMerge/>
            <w:vAlign w:val="center"/>
          </w:tcPr>
          <w:p w:rsidR="00327FC4" w:rsidRPr="004737B2" w:rsidRDefault="00327FC4" w:rsidP="00180F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Align w:val="bottom"/>
            <w:hideMark/>
          </w:tcPr>
          <w:p w:rsidR="00327FC4" w:rsidRPr="004737B2" w:rsidRDefault="0031260E" w:rsidP="00300D40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327FC4" w:rsidRPr="004737B2">
              <w:rPr>
                <w:sz w:val="26"/>
                <w:szCs w:val="26"/>
              </w:rPr>
              <w:t>умма</w:t>
            </w:r>
          </w:p>
        </w:tc>
        <w:tc>
          <w:tcPr>
            <w:tcW w:w="2835" w:type="dxa"/>
            <w:vAlign w:val="bottom"/>
          </w:tcPr>
          <w:p w:rsidR="00327FC4" w:rsidRPr="004737B2" w:rsidRDefault="0031260E" w:rsidP="00300D40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327FC4" w:rsidRPr="004737B2">
              <w:rPr>
                <w:sz w:val="26"/>
                <w:szCs w:val="26"/>
              </w:rPr>
              <w:t>рок погашения</w:t>
            </w:r>
          </w:p>
        </w:tc>
      </w:tr>
    </w:tbl>
    <w:p w:rsidR="009A5E34" w:rsidRPr="004737B2" w:rsidRDefault="009A5E34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9A5E34" w:rsidRPr="004737B2" w:rsidTr="009A5E34">
        <w:trPr>
          <w:trHeight w:val="7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E34" w:rsidRPr="004737B2" w:rsidRDefault="009A5E34" w:rsidP="009A5E34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AC1EC6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Государственные внутренние заи</w:t>
            </w:r>
            <w:r w:rsidRPr="004737B2">
              <w:rPr>
                <w:sz w:val="26"/>
                <w:szCs w:val="26"/>
              </w:rPr>
              <w:t>м</w:t>
            </w:r>
            <w:r w:rsidRPr="004737B2">
              <w:rPr>
                <w:sz w:val="26"/>
                <w:szCs w:val="26"/>
              </w:rPr>
              <w:t>ствования,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29 678 353 375,40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1) государственные ценные </w:t>
            </w:r>
            <w:r w:rsidRPr="004737B2">
              <w:rPr>
                <w:spacing w:val="-6"/>
                <w:sz w:val="26"/>
                <w:szCs w:val="26"/>
              </w:rPr>
              <w:t xml:space="preserve">бумаги </w:t>
            </w:r>
            <w:r w:rsidRPr="004737B2">
              <w:rPr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29 601 679 654,98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размещение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31 001 683 654,98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до 7 лет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-1 400 004 000,00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2) бюджетные кредиты, привлече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ные в областной бюджет из других бюджетов бюджетной системы Ро</w:t>
            </w:r>
            <w:r w:rsidRPr="004737B2">
              <w:rPr>
                <w:sz w:val="26"/>
                <w:szCs w:val="26"/>
              </w:rPr>
              <w:t>с</w:t>
            </w:r>
            <w:r w:rsidRPr="004737B2">
              <w:rPr>
                <w:sz w:val="26"/>
                <w:szCs w:val="26"/>
              </w:rPr>
              <w:t>сийской Федерации в валюте Ро</w:t>
            </w:r>
            <w:r w:rsidRPr="004737B2">
              <w:rPr>
                <w:sz w:val="26"/>
                <w:szCs w:val="26"/>
              </w:rPr>
              <w:t>с</w:t>
            </w:r>
            <w:r w:rsidRPr="004737B2">
              <w:rPr>
                <w:sz w:val="26"/>
                <w:szCs w:val="26"/>
              </w:rPr>
              <w:t>сийской Федерации: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79E" w:rsidRPr="00BD779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79E" w:rsidRPr="00CA16F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79E" w:rsidRPr="00CA16F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79E" w:rsidRPr="00CA16FE" w:rsidRDefault="00BD779E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76 673 720,42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28 640 856 918,00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Pr="00CA16F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25 587 595 918,00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A21" w:rsidRPr="00AC1EC6" w:rsidRDefault="00515A21" w:rsidP="002D2E6E">
            <w:pPr>
              <w:jc w:val="both"/>
              <w:rPr>
                <w:spacing w:val="-2"/>
                <w:sz w:val="26"/>
                <w:szCs w:val="26"/>
              </w:rPr>
            </w:pPr>
            <w:r w:rsidRPr="00AC1EC6">
              <w:rPr>
                <w:spacing w:val="-2"/>
                <w:sz w:val="26"/>
                <w:szCs w:val="26"/>
              </w:rPr>
              <w:t>казначейские инфраструктурные кр</w:t>
            </w:r>
            <w:r w:rsidRPr="00AC1EC6">
              <w:rPr>
                <w:spacing w:val="-2"/>
                <w:sz w:val="26"/>
                <w:szCs w:val="26"/>
              </w:rPr>
              <w:t>е</w:t>
            </w:r>
            <w:r w:rsidRPr="00AC1EC6">
              <w:rPr>
                <w:spacing w:val="-2"/>
                <w:sz w:val="26"/>
                <w:szCs w:val="26"/>
              </w:rPr>
              <w:t>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  <w:lang w:val="en-US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3 053 261 000,00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до 2040 года</w:t>
            </w: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-28 564 183 197,58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для погашения бюджетных кредитов на пополнение остатков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Pr="00CA16F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CA16F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-282 149 813,34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для частичного покрытия дефицитов бюджетов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Pr="00CA16F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CA16F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-415 540 925,40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BD779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финансовое обеспечение реализ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ции инфраструктурных проектов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79E" w:rsidRPr="00CA16FE" w:rsidRDefault="00BD779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-1 825 894 142,86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BD779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специальные казначейские кредиты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5A21" w:rsidRPr="004737B2" w:rsidRDefault="00CA16FE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515A21" w:rsidRPr="004737B2">
              <w:rPr>
                <w:sz w:val="26"/>
                <w:szCs w:val="26"/>
              </w:rPr>
              <w:t>228 349 581,41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BD779E">
        <w:trPr>
          <w:trHeight w:val="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DB4FCA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lastRenderedPageBreak/>
              <w:t>для погашения долговых обяз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тельств муниципальных образований в виде обязательств по муниципал</w:t>
            </w:r>
            <w:r w:rsidRPr="004737B2">
              <w:rPr>
                <w:sz w:val="26"/>
                <w:szCs w:val="26"/>
              </w:rPr>
              <w:t>ь</w:t>
            </w:r>
            <w:r w:rsidRPr="004737B2">
              <w:rPr>
                <w:sz w:val="26"/>
                <w:szCs w:val="26"/>
              </w:rPr>
              <w:t>ным ценным бумагам муниципал</w:t>
            </w:r>
            <w:r w:rsidRPr="004737B2">
              <w:rPr>
                <w:sz w:val="26"/>
                <w:szCs w:val="26"/>
              </w:rPr>
              <w:t>ь</w:t>
            </w:r>
            <w:r w:rsidRPr="004737B2">
              <w:rPr>
                <w:sz w:val="26"/>
                <w:szCs w:val="26"/>
              </w:rPr>
              <w:t>ного образования и кредитам, пол</w:t>
            </w:r>
            <w:r w:rsidRPr="004737B2">
              <w:rPr>
                <w:sz w:val="26"/>
                <w:szCs w:val="26"/>
              </w:rPr>
              <w:t>у</w:t>
            </w:r>
            <w:r w:rsidRPr="004737B2">
              <w:rPr>
                <w:sz w:val="26"/>
                <w:szCs w:val="26"/>
              </w:rPr>
              <w:t>ченным муниципальным образов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нием от кредитных организаций, иностранных банков и междунаро</w:t>
            </w:r>
            <w:r w:rsidRPr="004737B2">
              <w:rPr>
                <w:sz w:val="26"/>
                <w:szCs w:val="26"/>
              </w:rPr>
              <w:t>д</w:t>
            </w:r>
            <w:r w:rsidRPr="004737B2">
              <w:rPr>
                <w:sz w:val="26"/>
                <w:szCs w:val="26"/>
              </w:rPr>
              <w:t>ных финансовых организаций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DB4FCA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-206 550 804,00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строительство, реконструкцию, капитальный ремонт, ремонт и с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держание автомобильных дорог о</w:t>
            </w:r>
            <w:r w:rsidRPr="004737B2">
              <w:rPr>
                <w:sz w:val="26"/>
                <w:szCs w:val="26"/>
              </w:rPr>
              <w:t>б</w:t>
            </w:r>
            <w:r w:rsidRPr="004737B2">
              <w:rPr>
                <w:sz w:val="26"/>
                <w:szCs w:val="26"/>
              </w:rPr>
              <w:t>щего пользования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515A21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515A21" w:rsidRPr="004737B2" w:rsidRDefault="00DB4FCA" w:rsidP="002D2E6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515A21" w:rsidRPr="004737B2">
              <w:rPr>
                <w:sz w:val="26"/>
                <w:szCs w:val="26"/>
              </w:rPr>
              <w:t>18 102 012,57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15A21" w:rsidRPr="004737B2" w:rsidTr="002D2E6E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A21" w:rsidRPr="004737B2" w:rsidRDefault="00515A21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15A21" w:rsidRPr="004737B2" w:rsidRDefault="00515A21" w:rsidP="00DB4FC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-25 587 595 918,00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A21" w:rsidRPr="004737B2" w:rsidRDefault="00515A21" w:rsidP="002D2E6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250E7" w:rsidRPr="004737B2" w:rsidRDefault="00E250E7" w:rsidP="00327FC4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79662D" w:rsidRPr="004737B2" w:rsidRDefault="0079662D" w:rsidP="00D86672">
      <w:pPr>
        <w:pStyle w:val="af0"/>
        <w:tabs>
          <w:tab w:val="left" w:pos="0"/>
        </w:tabs>
        <w:suppressAutoHyphens/>
        <w:ind w:right="141"/>
        <w:rPr>
          <w:sz w:val="26"/>
          <w:szCs w:val="26"/>
        </w:rPr>
      </w:pPr>
    </w:p>
    <w:p w:rsidR="00D86672" w:rsidRPr="004737B2" w:rsidRDefault="00D86672" w:rsidP="00D86672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 w:rsidRPr="004737B2">
        <w:rPr>
          <w:sz w:val="26"/>
          <w:szCs w:val="26"/>
        </w:rPr>
        <w:t>2. Областные государственные внутренние заимствования</w:t>
      </w:r>
    </w:p>
    <w:p w:rsidR="00D86672" w:rsidRPr="004737B2" w:rsidRDefault="00D86672" w:rsidP="00D86672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 w:rsidRPr="004737B2">
        <w:rPr>
          <w:sz w:val="26"/>
          <w:szCs w:val="26"/>
        </w:rPr>
        <w:t>на плановый период 202</w:t>
      </w:r>
      <w:r w:rsidR="009A06AA" w:rsidRPr="004737B2">
        <w:rPr>
          <w:sz w:val="26"/>
          <w:szCs w:val="26"/>
        </w:rPr>
        <w:t>6</w:t>
      </w:r>
      <w:r w:rsidR="00621747" w:rsidRPr="004737B2">
        <w:rPr>
          <w:sz w:val="26"/>
          <w:szCs w:val="26"/>
        </w:rPr>
        <w:t xml:space="preserve"> и 202</w:t>
      </w:r>
      <w:r w:rsidR="009A06AA" w:rsidRPr="004737B2">
        <w:rPr>
          <w:sz w:val="26"/>
          <w:szCs w:val="26"/>
        </w:rPr>
        <w:t>7</w:t>
      </w:r>
      <w:r w:rsidRPr="004737B2">
        <w:rPr>
          <w:sz w:val="26"/>
          <w:szCs w:val="26"/>
        </w:rPr>
        <w:t xml:space="preserve"> годов</w:t>
      </w:r>
    </w:p>
    <w:p w:rsidR="00D86672" w:rsidRPr="004737B2" w:rsidRDefault="00D86672" w:rsidP="00D86672">
      <w:pPr>
        <w:rPr>
          <w:sz w:val="26"/>
          <w:szCs w:val="26"/>
        </w:rPr>
      </w:pPr>
    </w:p>
    <w:p w:rsidR="00D86672" w:rsidRPr="004737B2" w:rsidRDefault="00D86672" w:rsidP="00D86672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4737B2">
        <w:rPr>
          <w:sz w:val="26"/>
          <w:szCs w:val="26"/>
        </w:rPr>
        <w:t>(рублей)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410"/>
        <w:gridCol w:w="992"/>
        <w:gridCol w:w="2268"/>
        <w:gridCol w:w="998"/>
      </w:tblGrid>
      <w:tr w:rsidR="00D86672" w:rsidRPr="004737B2" w:rsidTr="009A5E34">
        <w:trPr>
          <w:trHeight w:val="70"/>
        </w:trPr>
        <w:tc>
          <w:tcPr>
            <w:tcW w:w="2977" w:type="dxa"/>
            <w:vMerge w:val="restart"/>
            <w:vAlign w:val="center"/>
            <w:hideMark/>
          </w:tcPr>
          <w:p w:rsidR="00D86672" w:rsidRPr="004737B2" w:rsidRDefault="00D86672">
            <w:pPr>
              <w:jc w:val="center"/>
              <w:rPr>
                <w:b/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Наименование заимс</w:t>
            </w:r>
            <w:r w:rsidRPr="004737B2">
              <w:rPr>
                <w:sz w:val="26"/>
                <w:szCs w:val="26"/>
              </w:rPr>
              <w:t>т</w:t>
            </w:r>
            <w:r w:rsidRPr="004737B2">
              <w:rPr>
                <w:sz w:val="26"/>
                <w:szCs w:val="26"/>
              </w:rPr>
              <w:t>вования</w:t>
            </w:r>
          </w:p>
        </w:tc>
        <w:tc>
          <w:tcPr>
            <w:tcW w:w="3402" w:type="dxa"/>
            <w:gridSpan w:val="2"/>
            <w:hideMark/>
          </w:tcPr>
          <w:p w:rsidR="00D86672" w:rsidRPr="004737B2" w:rsidRDefault="00D86672" w:rsidP="00A07F8C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202</w:t>
            </w:r>
            <w:r w:rsidR="00A07F8C" w:rsidRPr="004737B2">
              <w:rPr>
                <w:sz w:val="26"/>
                <w:szCs w:val="26"/>
              </w:rPr>
              <w:t>6</w:t>
            </w:r>
            <w:r w:rsidRPr="004737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3266" w:type="dxa"/>
            <w:gridSpan w:val="2"/>
            <w:hideMark/>
          </w:tcPr>
          <w:p w:rsidR="00D86672" w:rsidRPr="004737B2" w:rsidRDefault="00621747" w:rsidP="00A07F8C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202</w:t>
            </w:r>
            <w:r w:rsidR="00A07F8C" w:rsidRPr="004737B2">
              <w:rPr>
                <w:sz w:val="26"/>
                <w:szCs w:val="26"/>
              </w:rPr>
              <w:t>7</w:t>
            </w:r>
            <w:r w:rsidR="00D86672" w:rsidRPr="004737B2">
              <w:rPr>
                <w:sz w:val="26"/>
                <w:szCs w:val="26"/>
              </w:rPr>
              <w:t xml:space="preserve"> год</w:t>
            </w:r>
          </w:p>
        </w:tc>
      </w:tr>
      <w:tr w:rsidR="00D86672" w:rsidRPr="004737B2" w:rsidTr="009A5E34">
        <w:trPr>
          <w:trHeight w:val="70"/>
        </w:trPr>
        <w:tc>
          <w:tcPr>
            <w:tcW w:w="2977" w:type="dxa"/>
            <w:vMerge/>
            <w:vAlign w:val="center"/>
            <w:hideMark/>
          </w:tcPr>
          <w:p w:rsidR="00D86672" w:rsidRPr="004737B2" w:rsidRDefault="00D86672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  <w:hideMark/>
          </w:tcPr>
          <w:p w:rsidR="00D86672" w:rsidRPr="004737B2" w:rsidRDefault="00FC1B48">
            <w:pPr>
              <w:ind w:left="-28" w:right="-28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умма</w:t>
            </w:r>
          </w:p>
        </w:tc>
        <w:tc>
          <w:tcPr>
            <w:tcW w:w="992" w:type="dxa"/>
            <w:hideMark/>
          </w:tcPr>
          <w:p w:rsidR="00D86672" w:rsidRPr="004737B2" w:rsidRDefault="00FC1B48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рок пог</w:t>
            </w:r>
            <w:r w:rsidR="00D86672" w:rsidRPr="004737B2">
              <w:rPr>
                <w:sz w:val="26"/>
                <w:szCs w:val="26"/>
              </w:rPr>
              <w:t>а</w:t>
            </w:r>
            <w:r w:rsidR="00D86672" w:rsidRPr="004737B2">
              <w:rPr>
                <w:sz w:val="26"/>
                <w:szCs w:val="26"/>
              </w:rPr>
              <w:t>шения</w:t>
            </w:r>
          </w:p>
        </w:tc>
        <w:tc>
          <w:tcPr>
            <w:tcW w:w="2268" w:type="dxa"/>
            <w:vAlign w:val="center"/>
            <w:hideMark/>
          </w:tcPr>
          <w:p w:rsidR="00D86672" w:rsidRPr="004737B2" w:rsidRDefault="00FC1B48">
            <w:pPr>
              <w:ind w:left="-28" w:right="-28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умма</w:t>
            </w:r>
          </w:p>
        </w:tc>
        <w:tc>
          <w:tcPr>
            <w:tcW w:w="998" w:type="dxa"/>
            <w:hideMark/>
          </w:tcPr>
          <w:p w:rsidR="00D86672" w:rsidRPr="004737B2" w:rsidRDefault="00FC1B48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</w:t>
            </w:r>
            <w:r w:rsidR="00D86672" w:rsidRPr="004737B2">
              <w:rPr>
                <w:sz w:val="26"/>
                <w:szCs w:val="26"/>
              </w:rPr>
              <w:t>рок пог</w:t>
            </w:r>
            <w:r w:rsidR="00D86672" w:rsidRPr="004737B2">
              <w:rPr>
                <w:sz w:val="26"/>
                <w:szCs w:val="26"/>
              </w:rPr>
              <w:t>а</w:t>
            </w:r>
            <w:r w:rsidR="00D86672" w:rsidRPr="004737B2">
              <w:rPr>
                <w:sz w:val="26"/>
                <w:szCs w:val="26"/>
              </w:rPr>
              <w:t>шения</w:t>
            </w:r>
          </w:p>
        </w:tc>
      </w:tr>
    </w:tbl>
    <w:p w:rsidR="009A5E34" w:rsidRPr="004737B2" w:rsidRDefault="009A5E34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410"/>
        <w:gridCol w:w="992"/>
        <w:gridCol w:w="2268"/>
        <w:gridCol w:w="998"/>
      </w:tblGrid>
      <w:tr w:rsidR="009A5E34" w:rsidRPr="004737B2" w:rsidTr="009A5E34">
        <w:trPr>
          <w:trHeight w:val="7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E34" w:rsidRPr="004737B2" w:rsidRDefault="009A5E34" w:rsidP="009A5E34">
            <w:pPr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5E34" w:rsidRPr="004737B2" w:rsidRDefault="009A5E34" w:rsidP="009A5E34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5E34" w:rsidRPr="004737B2" w:rsidRDefault="009A5E34" w:rsidP="009A5E34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E34" w:rsidRPr="004737B2" w:rsidRDefault="009A5E34" w:rsidP="009A5E34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Государственные вну</w:t>
            </w:r>
            <w:r w:rsidRPr="004737B2">
              <w:rPr>
                <w:sz w:val="26"/>
                <w:szCs w:val="26"/>
              </w:rPr>
              <w:t>т</w:t>
            </w:r>
            <w:r w:rsidR="00AC1EC6">
              <w:rPr>
                <w:sz w:val="26"/>
                <w:szCs w:val="26"/>
              </w:rPr>
              <w:t>рен</w:t>
            </w:r>
            <w:r w:rsidRPr="004737B2">
              <w:rPr>
                <w:sz w:val="26"/>
                <w:szCs w:val="26"/>
              </w:rPr>
              <w:t>ние заимствования,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27 735 141 490,10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1 984 582 433,49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1) государственные </w:t>
            </w:r>
            <w:proofErr w:type="spellStart"/>
            <w:proofErr w:type="gramStart"/>
            <w:r w:rsidRPr="004737B2">
              <w:rPr>
                <w:sz w:val="26"/>
                <w:szCs w:val="26"/>
              </w:rPr>
              <w:t>цен</w:t>
            </w:r>
            <w:r w:rsidR="00AC1EC6" w:rsidRPr="00AC1EC6">
              <w:rPr>
                <w:sz w:val="26"/>
                <w:szCs w:val="26"/>
              </w:rPr>
              <w:t>-</w:t>
            </w:r>
            <w:r w:rsidRPr="004737B2">
              <w:rPr>
                <w:sz w:val="26"/>
                <w:szCs w:val="26"/>
              </w:rPr>
              <w:t>ные</w:t>
            </w:r>
            <w:proofErr w:type="spellEnd"/>
            <w:proofErr w:type="gramEnd"/>
            <w:r w:rsidRPr="004737B2">
              <w:rPr>
                <w:sz w:val="26"/>
                <w:szCs w:val="26"/>
              </w:rPr>
              <w:t xml:space="preserve"> </w:t>
            </w:r>
            <w:r w:rsidRPr="004737B2">
              <w:rPr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32 755 757 126,82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</w:p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7 223 288 141,64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размещение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34 155 761 126,82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jc w:val="center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до 7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8 623 292 141,64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до 7 лет</w:t>
            </w: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727B01">
            <w:pPr>
              <w:ind w:left="-28" w:right="-28"/>
              <w:jc w:val="right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-1 400 004 000,00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27B01" w:rsidP="002D2E6E">
            <w:pPr>
              <w:ind w:left="-28" w:right="-2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753B7C" w:rsidRPr="004737B2">
              <w:rPr>
                <w:sz w:val="26"/>
                <w:szCs w:val="26"/>
              </w:rPr>
              <w:t>1 400 004 000,00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ind w:left="-57" w:right="-57"/>
              <w:jc w:val="center"/>
              <w:rPr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BD779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2) бюджетные кредиты, привлеченные в облас</w:t>
            </w:r>
            <w:r w:rsidRPr="004737B2">
              <w:rPr>
                <w:sz w:val="26"/>
                <w:szCs w:val="26"/>
              </w:rPr>
              <w:t>т</w:t>
            </w:r>
            <w:r w:rsidRPr="004737B2">
              <w:rPr>
                <w:sz w:val="26"/>
                <w:szCs w:val="26"/>
              </w:rPr>
              <w:t>ной бюджет из других бюджетов бюджетной системы Российской Федерации в валюте Российской Федерации: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727B0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-5 020 615 636,72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727B01">
            <w:pPr>
              <w:pStyle w:val="ConsCell"/>
              <w:widowControl/>
              <w:ind w:right="-28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-5 238 705 708,15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27B01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53B7C" w:rsidRPr="004737B2">
              <w:rPr>
                <w:rFonts w:ascii="Times New Roman" w:hAnsi="Times New Roman" w:cs="Times New Roman"/>
                <w:sz w:val="26"/>
                <w:szCs w:val="26"/>
              </w:rPr>
              <w:t>5 020 615 636,72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727B0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-5 238 705 708,15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 xml:space="preserve">для погашения </w:t>
            </w:r>
            <w:proofErr w:type="spellStart"/>
            <w:proofErr w:type="gramStart"/>
            <w:r w:rsidRPr="004737B2">
              <w:rPr>
                <w:sz w:val="26"/>
                <w:szCs w:val="26"/>
              </w:rPr>
              <w:t>бюд</w:t>
            </w:r>
            <w:r w:rsidR="00BD779E" w:rsidRPr="00BD779E">
              <w:rPr>
                <w:sz w:val="26"/>
                <w:szCs w:val="26"/>
              </w:rPr>
              <w:t>-</w:t>
            </w:r>
            <w:r w:rsidRPr="004737B2">
              <w:rPr>
                <w:sz w:val="26"/>
                <w:szCs w:val="26"/>
              </w:rPr>
              <w:t>жет</w:t>
            </w:r>
            <w:r w:rsidR="00BD779E">
              <w:rPr>
                <w:sz w:val="26"/>
                <w:szCs w:val="26"/>
              </w:rPr>
              <w:t>ных</w:t>
            </w:r>
            <w:proofErr w:type="spellEnd"/>
            <w:proofErr w:type="gramEnd"/>
            <w:r w:rsidR="00BD779E">
              <w:rPr>
                <w:sz w:val="26"/>
                <w:szCs w:val="26"/>
              </w:rPr>
              <w:t xml:space="preserve"> кредитов на</w:t>
            </w:r>
            <w:r w:rsidR="00BD779E" w:rsidRPr="00BD779E">
              <w:rPr>
                <w:sz w:val="26"/>
                <w:szCs w:val="26"/>
              </w:rPr>
              <w:br/>
            </w:r>
            <w:r w:rsidRPr="004737B2">
              <w:rPr>
                <w:sz w:val="26"/>
                <w:szCs w:val="26"/>
              </w:rPr>
              <w:t>пополнение остатков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BD779E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779E" w:rsidRPr="00BD779E" w:rsidRDefault="00BD779E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27B01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53B7C" w:rsidRPr="004737B2">
              <w:rPr>
                <w:rFonts w:ascii="Times New Roman" w:hAnsi="Times New Roman" w:cs="Times New Roman"/>
                <w:sz w:val="26"/>
                <w:szCs w:val="26"/>
              </w:rPr>
              <w:t>282 149 813,34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BD779E" w:rsidRPr="00BD779E" w:rsidRDefault="00BD779E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753B7C" w:rsidRPr="004737B2" w:rsidRDefault="00753B7C" w:rsidP="00727B0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-282 149 813,34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lastRenderedPageBreak/>
              <w:t>для частичного покр</w:t>
            </w:r>
            <w:r w:rsidRPr="004737B2">
              <w:rPr>
                <w:sz w:val="26"/>
                <w:szCs w:val="26"/>
              </w:rPr>
              <w:t>ы</w:t>
            </w:r>
            <w:r w:rsidRPr="004737B2">
              <w:rPr>
                <w:sz w:val="26"/>
                <w:szCs w:val="26"/>
              </w:rPr>
              <w:t>тия дефицитов бюдж</w:t>
            </w:r>
            <w:r w:rsidRPr="004737B2">
              <w:rPr>
                <w:sz w:val="26"/>
                <w:szCs w:val="26"/>
              </w:rPr>
              <w:t>е</w:t>
            </w:r>
            <w:r w:rsidRPr="004737B2">
              <w:rPr>
                <w:sz w:val="26"/>
                <w:szCs w:val="26"/>
              </w:rPr>
              <w:t>тов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-415 540 925,40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-415 540 925,40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BD779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финансовое обесп</w:t>
            </w:r>
            <w:r w:rsidRPr="004737B2">
              <w:rPr>
                <w:sz w:val="26"/>
                <w:szCs w:val="26"/>
              </w:rPr>
              <w:t>е</w:t>
            </w:r>
            <w:r w:rsidRPr="004737B2">
              <w:rPr>
                <w:sz w:val="26"/>
                <w:szCs w:val="26"/>
              </w:rPr>
              <w:t>чение реализации и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фраструктурных прое</w:t>
            </w:r>
            <w:r w:rsidRPr="004737B2">
              <w:rPr>
                <w:sz w:val="26"/>
                <w:szCs w:val="26"/>
              </w:rPr>
              <w:t>к</w:t>
            </w:r>
            <w:r w:rsidRPr="004737B2">
              <w:rPr>
                <w:sz w:val="26"/>
                <w:szCs w:val="26"/>
              </w:rPr>
              <w:t>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-3 869 922 500,00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-3 869 922 500,00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специальные казначе</w:t>
            </w:r>
            <w:r w:rsidRPr="004737B2">
              <w:rPr>
                <w:sz w:val="26"/>
                <w:szCs w:val="26"/>
              </w:rPr>
              <w:t>й</w:t>
            </w:r>
            <w:r w:rsidRPr="004737B2">
              <w:rPr>
                <w:sz w:val="26"/>
                <w:szCs w:val="26"/>
              </w:rPr>
              <w:t>ские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-228 349 581,41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-228 349 581,41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для погашения долг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вых обязательств мун</w:t>
            </w:r>
            <w:r w:rsidRPr="004737B2">
              <w:rPr>
                <w:sz w:val="26"/>
                <w:szCs w:val="26"/>
              </w:rPr>
              <w:t>и</w:t>
            </w:r>
            <w:r w:rsidRPr="004737B2">
              <w:rPr>
                <w:sz w:val="26"/>
                <w:szCs w:val="26"/>
              </w:rPr>
              <w:t>ципальных образований в виде обязательств по муниципальным це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ным бумагам муниц</w:t>
            </w:r>
            <w:r w:rsidRPr="004737B2">
              <w:rPr>
                <w:sz w:val="26"/>
                <w:szCs w:val="26"/>
              </w:rPr>
              <w:t>и</w:t>
            </w:r>
            <w:r w:rsidRPr="004737B2">
              <w:rPr>
                <w:sz w:val="26"/>
                <w:szCs w:val="26"/>
              </w:rPr>
              <w:t>пального образования и кредитам, полученным муниципальным образ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ванием от кредитных организаций, иностра</w:t>
            </w:r>
            <w:r w:rsidRPr="004737B2">
              <w:rPr>
                <w:sz w:val="26"/>
                <w:szCs w:val="26"/>
              </w:rPr>
              <w:t>н</w:t>
            </w:r>
            <w:r w:rsidRPr="004737B2">
              <w:rPr>
                <w:sz w:val="26"/>
                <w:szCs w:val="26"/>
              </w:rPr>
              <w:t>ных банков и междун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родных финансовых о</w:t>
            </w:r>
            <w:r w:rsidRPr="004737B2">
              <w:rPr>
                <w:sz w:val="26"/>
                <w:szCs w:val="26"/>
              </w:rPr>
              <w:t>р</w:t>
            </w:r>
            <w:r w:rsidRPr="004737B2">
              <w:rPr>
                <w:sz w:val="26"/>
                <w:szCs w:val="26"/>
              </w:rPr>
              <w:t>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-206 550 804,00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-206 550 804,00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на строительство, р</w:t>
            </w:r>
            <w:r w:rsidRPr="004737B2">
              <w:rPr>
                <w:sz w:val="26"/>
                <w:szCs w:val="26"/>
              </w:rPr>
              <w:t>е</w:t>
            </w:r>
            <w:r w:rsidRPr="004737B2">
              <w:rPr>
                <w:sz w:val="26"/>
                <w:szCs w:val="26"/>
              </w:rPr>
              <w:t>конструкцию, капитал</w:t>
            </w:r>
            <w:r w:rsidRPr="004737B2">
              <w:rPr>
                <w:sz w:val="26"/>
                <w:szCs w:val="26"/>
              </w:rPr>
              <w:t>ь</w:t>
            </w:r>
            <w:r w:rsidRPr="004737B2">
              <w:rPr>
                <w:sz w:val="26"/>
                <w:szCs w:val="26"/>
              </w:rPr>
              <w:t>ный ремонт, ремонт и содержание автом</w:t>
            </w:r>
            <w:r w:rsidRPr="004737B2">
              <w:rPr>
                <w:sz w:val="26"/>
                <w:szCs w:val="26"/>
              </w:rPr>
              <w:t>о</w:t>
            </w:r>
            <w:r w:rsidRPr="004737B2">
              <w:rPr>
                <w:sz w:val="26"/>
                <w:szCs w:val="26"/>
              </w:rPr>
              <w:t>бильных дорог общего пользования,</w:t>
            </w:r>
            <w:r w:rsidR="00F17D3B" w:rsidRPr="00CA16FE">
              <w:rPr>
                <w:sz w:val="26"/>
                <w:szCs w:val="26"/>
              </w:rPr>
              <w:t xml:space="preserve"> </w:t>
            </w:r>
            <w:r w:rsidRPr="004737B2">
              <w:rPr>
                <w:sz w:val="26"/>
                <w:szCs w:val="26"/>
              </w:rPr>
              <w:t>за искл</w:t>
            </w:r>
            <w:r w:rsidRPr="004737B2">
              <w:rPr>
                <w:sz w:val="26"/>
                <w:szCs w:val="26"/>
              </w:rPr>
              <w:t>ю</w:t>
            </w:r>
            <w:r w:rsidRPr="004737B2">
              <w:rPr>
                <w:sz w:val="26"/>
                <w:szCs w:val="26"/>
              </w:rPr>
              <w:t xml:space="preserve">чением автомобильных дорог федерального </w:t>
            </w:r>
            <w:proofErr w:type="spellStart"/>
            <w:proofErr w:type="gramStart"/>
            <w:r w:rsidRPr="004737B2">
              <w:rPr>
                <w:sz w:val="26"/>
                <w:szCs w:val="26"/>
              </w:rPr>
              <w:t>зна</w:t>
            </w:r>
            <w:r w:rsidR="00AC1EC6" w:rsidRPr="00BD779E">
              <w:rPr>
                <w:sz w:val="26"/>
                <w:szCs w:val="26"/>
              </w:rPr>
              <w:t>-</w:t>
            </w:r>
            <w:r w:rsidRPr="004737B2">
              <w:rPr>
                <w:sz w:val="26"/>
                <w:szCs w:val="26"/>
              </w:rPr>
              <w:t>чения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-18 102 012,57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-18 102 012,57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3B7C" w:rsidRPr="004737B2" w:rsidTr="002D2E6E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3B7C" w:rsidRPr="004737B2" w:rsidRDefault="00753B7C" w:rsidP="002D2E6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737B2">
              <w:rPr>
                <w:sz w:val="26"/>
                <w:szCs w:val="26"/>
              </w:rPr>
              <w:t>казначейские инфр</w:t>
            </w:r>
            <w:r w:rsidRPr="004737B2">
              <w:rPr>
                <w:sz w:val="26"/>
                <w:szCs w:val="26"/>
              </w:rPr>
              <w:t>а</w:t>
            </w:r>
            <w:r w:rsidRPr="004737B2">
              <w:rPr>
                <w:sz w:val="26"/>
                <w:szCs w:val="26"/>
              </w:rPr>
              <w:t>структурные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3B7C" w:rsidRPr="004737B2" w:rsidRDefault="00753B7C" w:rsidP="00315571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4737B2">
              <w:rPr>
                <w:rFonts w:ascii="Times New Roman" w:hAnsi="Times New Roman" w:cs="Times New Roman"/>
                <w:sz w:val="26"/>
                <w:szCs w:val="26"/>
              </w:rPr>
              <w:t>-218 090 071,43»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3B7C" w:rsidRPr="004737B2" w:rsidRDefault="00753B7C" w:rsidP="002D2E6E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27FC4" w:rsidRPr="004737B2" w:rsidRDefault="00327FC4" w:rsidP="00327FC4">
      <w:pPr>
        <w:rPr>
          <w:sz w:val="26"/>
          <w:szCs w:val="26"/>
        </w:rPr>
      </w:pPr>
    </w:p>
    <w:sectPr w:rsidR="00327FC4" w:rsidRPr="004737B2" w:rsidSect="00284A57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94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631" w:rsidRDefault="00A75631">
      <w:r>
        <w:separator/>
      </w:r>
    </w:p>
  </w:endnote>
  <w:endnote w:type="continuationSeparator" w:id="0">
    <w:p w:rsidR="00A75631" w:rsidRDefault="00A75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62D" w:rsidRDefault="004B6D0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66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62D" w:rsidRDefault="0079662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2777"/>
      <w:docPartObj>
        <w:docPartGallery w:val="Page Numbers (Bottom of Page)"/>
        <w:docPartUnique/>
      </w:docPartObj>
    </w:sdtPr>
    <w:sdtContent>
      <w:p w:rsidR="008A6FF6" w:rsidRDefault="004B6D01">
        <w:pPr>
          <w:pStyle w:val="a5"/>
          <w:jc w:val="right"/>
        </w:pPr>
        <w:fldSimple w:instr=" PAGE   \* MERGEFORMAT ">
          <w:r w:rsidR="00315571">
            <w:rPr>
              <w:noProof/>
            </w:rPr>
            <w:t>950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9662D" w:rsidRDefault="004B6D01">
        <w:pPr>
          <w:pStyle w:val="a5"/>
          <w:jc w:val="right"/>
        </w:pPr>
        <w:fldSimple w:instr=" PAGE   \* MERGEFORMAT ">
          <w:r w:rsidR="0079662D">
            <w:rPr>
              <w:noProof/>
            </w:rPr>
            <w:t>1</w:t>
          </w:r>
        </w:fldSimple>
      </w:p>
    </w:sdtContent>
  </w:sdt>
  <w:p w:rsidR="0079662D" w:rsidRDefault="007966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631" w:rsidRDefault="00A75631">
      <w:r>
        <w:separator/>
      </w:r>
    </w:p>
  </w:footnote>
  <w:footnote w:type="continuationSeparator" w:id="0">
    <w:p w:rsidR="00A75631" w:rsidRDefault="00A756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025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411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42D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0974"/>
    <w:rsid w:val="0009105A"/>
    <w:rsid w:val="00091B4C"/>
    <w:rsid w:val="00092463"/>
    <w:rsid w:val="000930F5"/>
    <w:rsid w:val="00094056"/>
    <w:rsid w:val="00094A09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C68CE"/>
    <w:rsid w:val="000D00F3"/>
    <w:rsid w:val="000D04DB"/>
    <w:rsid w:val="000D22DD"/>
    <w:rsid w:val="000D283F"/>
    <w:rsid w:val="000D39D1"/>
    <w:rsid w:val="000D3BB2"/>
    <w:rsid w:val="000D4618"/>
    <w:rsid w:val="000D4B23"/>
    <w:rsid w:val="000D5143"/>
    <w:rsid w:val="000D6F38"/>
    <w:rsid w:val="000E06BC"/>
    <w:rsid w:val="000E09F3"/>
    <w:rsid w:val="000E16FC"/>
    <w:rsid w:val="000E19EB"/>
    <w:rsid w:val="000E1CCF"/>
    <w:rsid w:val="000E3378"/>
    <w:rsid w:val="000E6CCA"/>
    <w:rsid w:val="000F31B1"/>
    <w:rsid w:val="000F39C0"/>
    <w:rsid w:val="000F565C"/>
    <w:rsid w:val="000F762A"/>
    <w:rsid w:val="000F7DD3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1ADA"/>
    <w:rsid w:val="001233DE"/>
    <w:rsid w:val="00123429"/>
    <w:rsid w:val="00124497"/>
    <w:rsid w:val="00125020"/>
    <w:rsid w:val="0012540C"/>
    <w:rsid w:val="0013253B"/>
    <w:rsid w:val="001327B5"/>
    <w:rsid w:val="00132879"/>
    <w:rsid w:val="001357A1"/>
    <w:rsid w:val="00136BC9"/>
    <w:rsid w:val="00140143"/>
    <w:rsid w:val="00142360"/>
    <w:rsid w:val="00143039"/>
    <w:rsid w:val="001438AC"/>
    <w:rsid w:val="001447BB"/>
    <w:rsid w:val="00144A64"/>
    <w:rsid w:val="001451A8"/>
    <w:rsid w:val="001459C8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67C7C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0F0A"/>
    <w:rsid w:val="00184D7F"/>
    <w:rsid w:val="00184E3D"/>
    <w:rsid w:val="001874D4"/>
    <w:rsid w:val="00187FB1"/>
    <w:rsid w:val="00192078"/>
    <w:rsid w:val="00193D25"/>
    <w:rsid w:val="001953B4"/>
    <w:rsid w:val="00197F2D"/>
    <w:rsid w:val="00197FD3"/>
    <w:rsid w:val="001A0B9F"/>
    <w:rsid w:val="001A1966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422B"/>
    <w:rsid w:val="001C7858"/>
    <w:rsid w:val="001D11DA"/>
    <w:rsid w:val="001D4C7A"/>
    <w:rsid w:val="001D6470"/>
    <w:rsid w:val="001E080E"/>
    <w:rsid w:val="001E12DF"/>
    <w:rsid w:val="001E2150"/>
    <w:rsid w:val="001E338B"/>
    <w:rsid w:val="001E3B25"/>
    <w:rsid w:val="001E3C92"/>
    <w:rsid w:val="001E3EEB"/>
    <w:rsid w:val="001E467F"/>
    <w:rsid w:val="001E5816"/>
    <w:rsid w:val="001F01AB"/>
    <w:rsid w:val="001F066B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4DCB"/>
    <w:rsid w:val="0023631B"/>
    <w:rsid w:val="002370EB"/>
    <w:rsid w:val="00242010"/>
    <w:rsid w:val="00242C69"/>
    <w:rsid w:val="00242E15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0D7A"/>
    <w:rsid w:val="00263DBC"/>
    <w:rsid w:val="0026613C"/>
    <w:rsid w:val="00266523"/>
    <w:rsid w:val="00270EE2"/>
    <w:rsid w:val="002779F0"/>
    <w:rsid w:val="00277D98"/>
    <w:rsid w:val="00281994"/>
    <w:rsid w:val="002844CE"/>
    <w:rsid w:val="00284A57"/>
    <w:rsid w:val="00285D4F"/>
    <w:rsid w:val="0028657B"/>
    <w:rsid w:val="00287CC0"/>
    <w:rsid w:val="0029465D"/>
    <w:rsid w:val="00294D24"/>
    <w:rsid w:val="00295417"/>
    <w:rsid w:val="00296357"/>
    <w:rsid w:val="00297388"/>
    <w:rsid w:val="0029760E"/>
    <w:rsid w:val="002A02B5"/>
    <w:rsid w:val="002A05ED"/>
    <w:rsid w:val="002A0B24"/>
    <w:rsid w:val="002A0B89"/>
    <w:rsid w:val="002A198A"/>
    <w:rsid w:val="002A211F"/>
    <w:rsid w:val="002A3863"/>
    <w:rsid w:val="002A5265"/>
    <w:rsid w:val="002A54ED"/>
    <w:rsid w:val="002B0809"/>
    <w:rsid w:val="002B0FAE"/>
    <w:rsid w:val="002B1312"/>
    <w:rsid w:val="002B18C9"/>
    <w:rsid w:val="002B2204"/>
    <w:rsid w:val="002B2702"/>
    <w:rsid w:val="002B2885"/>
    <w:rsid w:val="002B3501"/>
    <w:rsid w:val="002B6A5B"/>
    <w:rsid w:val="002B6D00"/>
    <w:rsid w:val="002B78CE"/>
    <w:rsid w:val="002C14AB"/>
    <w:rsid w:val="002C2611"/>
    <w:rsid w:val="002C2851"/>
    <w:rsid w:val="002C30BD"/>
    <w:rsid w:val="002C3508"/>
    <w:rsid w:val="002C5142"/>
    <w:rsid w:val="002C5690"/>
    <w:rsid w:val="002C5B01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2935"/>
    <w:rsid w:val="002E3871"/>
    <w:rsid w:val="002E4262"/>
    <w:rsid w:val="002E51B1"/>
    <w:rsid w:val="002E70E3"/>
    <w:rsid w:val="002E76A6"/>
    <w:rsid w:val="002E7A9C"/>
    <w:rsid w:val="002F5542"/>
    <w:rsid w:val="002F56B0"/>
    <w:rsid w:val="00300D40"/>
    <w:rsid w:val="00301DB8"/>
    <w:rsid w:val="00301E26"/>
    <w:rsid w:val="00302B01"/>
    <w:rsid w:val="00302DEF"/>
    <w:rsid w:val="0030392D"/>
    <w:rsid w:val="00303934"/>
    <w:rsid w:val="0030538F"/>
    <w:rsid w:val="00305BAC"/>
    <w:rsid w:val="00306D54"/>
    <w:rsid w:val="00306E3C"/>
    <w:rsid w:val="0031260E"/>
    <w:rsid w:val="00315571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3A4C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5366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57DBA"/>
    <w:rsid w:val="00361106"/>
    <w:rsid w:val="00362261"/>
    <w:rsid w:val="00362333"/>
    <w:rsid w:val="00362816"/>
    <w:rsid w:val="00362BF8"/>
    <w:rsid w:val="00362F96"/>
    <w:rsid w:val="0036428C"/>
    <w:rsid w:val="003648F6"/>
    <w:rsid w:val="003703C4"/>
    <w:rsid w:val="00370543"/>
    <w:rsid w:val="0037056A"/>
    <w:rsid w:val="00371E98"/>
    <w:rsid w:val="003723BD"/>
    <w:rsid w:val="00372F7E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96D84"/>
    <w:rsid w:val="003A0576"/>
    <w:rsid w:val="003A13B4"/>
    <w:rsid w:val="003A280E"/>
    <w:rsid w:val="003A2B00"/>
    <w:rsid w:val="003A3D77"/>
    <w:rsid w:val="003A5955"/>
    <w:rsid w:val="003A5F0F"/>
    <w:rsid w:val="003A6F1C"/>
    <w:rsid w:val="003A7BD2"/>
    <w:rsid w:val="003A7EE3"/>
    <w:rsid w:val="003B0199"/>
    <w:rsid w:val="003B387A"/>
    <w:rsid w:val="003B3907"/>
    <w:rsid w:val="003B39EE"/>
    <w:rsid w:val="003B4F3F"/>
    <w:rsid w:val="003B6D67"/>
    <w:rsid w:val="003C1A72"/>
    <w:rsid w:val="003C1C39"/>
    <w:rsid w:val="003C2D80"/>
    <w:rsid w:val="003C39CA"/>
    <w:rsid w:val="003C46CF"/>
    <w:rsid w:val="003C4A86"/>
    <w:rsid w:val="003C508E"/>
    <w:rsid w:val="003D046F"/>
    <w:rsid w:val="003D09D6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D7B2A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326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7B2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455A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5245"/>
    <w:rsid w:val="004B52BA"/>
    <w:rsid w:val="004B58FD"/>
    <w:rsid w:val="004B6869"/>
    <w:rsid w:val="004B6D01"/>
    <w:rsid w:val="004B6E2F"/>
    <w:rsid w:val="004B6E7C"/>
    <w:rsid w:val="004C00CF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71AD"/>
    <w:rsid w:val="004D77CA"/>
    <w:rsid w:val="004D7BD7"/>
    <w:rsid w:val="004E226E"/>
    <w:rsid w:val="004E27FB"/>
    <w:rsid w:val="004E28C4"/>
    <w:rsid w:val="004E2D8B"/>
    <w:rsid w:val="004E2E6E"/>
    <w:rsid w:val="004E4120"/>
    <w:rsid w:val="004E5B48"/>
    <w:rsid w:val="004E75E3"/>
    <w:rsid w:val="004E7E2C"/>
    <w:rsid w:val="004F1EC9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2B12"/>
    <w:rsid w:val="00512FE7"/>
    <w:rsid w:val="00513AF6"/>
    <w:rsid w:val="00515A21"/>
    <w:rsid w:val="005164EA"/>
    <w:rsid w:val="00516BD9"/>
    <w:rsid w:val="0052054A"/>
    <w:rsid w:val="00520CD2"/>
    <w:rsid w:val="00521680"/>
    <w:rsid w:val="005217FA"/>
    <w:rsid w:val="005228F8"/>
    <w:rsid w:val="0052303C"/>
    <w:rsid w:val="00525826"/>
    <w:rsid w:val="005262BA"/>
    <w:rsid w:val="00526F08"/>
    <w:rsid w:val="0053137B"/>
    <w:rsid w:val="0053472B"/>
    <w:rsid w:val="00534791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5DF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6D6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39A2"/>
    <w:rsid w:val="005858B6"/>
    <w:rsid w:val="005878DC"/>
    <w:rsid w:val="00592039"/>
    <w:rsid w:val="00593199"/>
    <w:rsid w:val="00596A72"/>
    <w:rsid w:val="005A0B7A"/>
    <w:rsid w:val="005A1ECA"/>
    <w:rsid w:val="005A1FF8"/>
    <w:rsid w:val="005A246A"/>
    <w:rsid w:val="005A33F2"/>
    <w:rsid w:val="005A394B"/>
    <w:rsid w:val="005A516C"/>
    <w:rsid w:val="005A67E5"/>
    <w:rsid w:val="005A74A2"/>
    <w:rsid w:val="005A7C9C"/>
    <w:rsid w:val="005B01D0"/>
    <w:rsid w:val="005B0669"/>
    <w:rsid w:val="005B07BD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5484"/>
    <w:rsid w:val="005D7BC9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15C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47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A2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48F9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75D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27B01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B7C"/>
    <w:rsid w:val="00753FB4"/>
    <w:rsid w:val="0075455A"/>
    <w:rsid w:val="0075572C"/>
    <w:rsid w:val="007632CE"/>
    <w:rsid w:val="00771C70"/>
    <w:rsid w:val="00772C0D"/>
    <w:rsid w:val="007730AB"/>
    <w:rsid w:val="007745F8"/>
    <w:rsid w:val="00775C6F"/>
    <w:rsid w:val="00777570"/>
    <w:rsid w:val="00777FD5"/>
    <w:rsid w:val="007824B2"/>
    <w:rsid w:val="00782682"/>
    <w:rsid w:val="007828FC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06F"/>
    <w:rsid w:val="0079662D"/>
    <w:rsid w:val="00796A56"/>
    <w:rsid w:val="00796C08"/>
    <w:rsid w:val="00796F86"/>
    <w:rsid w:val="007A15FA"/>
    <w:rsid w:val="007A3F35"/>
    <w:rsid w:val="007A4359"/>
    <w:rsid w:val="007A4509"/>
    <w:rsid w:val="007A559B"/>
    <w:rsid w:val="007A5778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3BA7"/>
    <w:rsid w:val="007D64A1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708D"/>
    <w:rsid w:val="007E727E"/>
    <w:rsid w:val="007F00C3"/>
    <w:rsid w:val="007F0A29"/>
    <w:rsid w:val="007F15B6"/>
    <w:rsid w:val="007F1AEB"/>
    <w:rsid w:val="007F3559"/>
    <w:rsid w:val="007F5FF0"/>
    <w:rsid w:val="007F6804"/>
    <w:rsid w:val="007F69DC"/>
    <w:rsid w:val="007F6FC0"/>
    <w:rsid w:val="007F719F"/>
    <w:rsid w:val="007F74B9"/>
    <w:rsid w:val="0080310B"/>
    <w:rsid w:val="00804DD4"/>
    <w:rsid w:val="00805214"/>
    <w:rsid w:val="008057E7"/>
    <w:rsid w:val="00805AED"/>
    <w:rsid w:val="00806148"/>
    <w:rsid w:val="00807105"/>
    <w:rsid w:val="00807F26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1A2A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BA6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0F5A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43A3"/>
    <w:rsid w:val="008A4BAF"/>
    <w:rsid w:val="008A6FF6"/>
    <w:rsid w:val="008A7897"/>
    <w:rsid w:val="008B035A"/>
    <w:rsid w:val="008B12CC"/>
    <w:rsid w:val="008B12FB"/>
    <w:rsid w:val="008B3609"/>
    <w:rsid w:val="008B3B30"/>
    <w:rsid w:val="008B5863"/>
    <w:rsid w:val="008B6978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4AB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81E"/>
    <w:rsid w:val="00930DAE"/>
    <w:rsid w:val="00930ED9"/>
    <w:rsid w:val="00931289"/>
    <w:rsid w:val="00931371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3D3"/>
    <w:rsid w:val="00945D89"/>
    <w:rsid w:val="00946BA4"/>
    <w:rsid w:val="0094764D"/>
    <w:rsid w:val="009508FE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06AA"/>
    <w:rsid w:val="009A10E8"/>
    <w:rsid w:val="009A168A"/>
    <w:rsid w:val="009A282F"/>
    <w:rsid w:val="009A4C03"/>
    <w:rsid w:val="009A599A"/>
    <w:rsid w:val="009A5B1B"/>
    <w:rsid w:val="009A5BFB"/>
    <w:rsid w:val="009A5E34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4B2E"/>
    <w:rsid w:val="009C4EF4"/>
    <w:rsid w:val="009C5659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5F1C"/>
    <w:rsid w:val="009F1B97"/>
    <w:rsid w:val="009F24E6"/>
    <w:rsid w:val="009F2E7D"/>
    <w:rsid w:val="009F3D40"/>
    <w:rsid w:val="009F4DD8"/>
    <w:rsid w:val="009F4ED3"/>
    <w:rsid w:val="009F57A2"/>
    <w:rsid w:val="00A00541"/>
    <w:rsid w:val="00A01911"/>
    <w:rsid w:val="00A05CB2"/>
    <w:rsid w:val="00A05DE8"/>
    <w:rsid w:val="00A06CAB"/>
    <w:rsid w:val="00A06FF1"/>
    <w:rsid w:val="00A07148"/>
    <w:rsid w:val="00A07F8C"/>
    <w:rsid w:val="00A11A2A"/>
    <w:rsid w:val="00A13E86"/>
    <w:rsid w:val="00A1579E"/>
    <w:rsid w:val="00A175B8"/>
    <w:rsid w:val="00A1762F"/>
    <w:rsid w:val="00A20062"/>
    <w:rsid w:val="00A21926"/>
    <w:rsid w:val="00A2226C"/>
    <w:rsid w:val="00A22AD2"/>
    <w:rsid w:val="00A27056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4362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5631"/>
    <w:rsid w:val="00A77A6F"/>
    <w:rsid w:val="00A80706"/>
    <w:rsid w:val="00A81E0F"/>
    <w:rsid w:val="00A83262"/>
    <w:rsid w:val="00A833BF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A75"/>
    <w:rsid w:val="00AB1D43"/>
    <w:rsid w:val="00AB2C66"/>
    <w:rsid w:val="00AB2F5D"/>
    <w:rsid w:val="00AB45E1"/>
    <w:rsid w:val="00AB4904"/>
    <w:rsid w:val="00AB4F04"/>
    <w:rsid w:val="00AC094B"/>
    <w:rsid w:val="00AC1EC6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49C9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24D"/>
    <w:rsid w:val="00B145ED"/>
    <w:rsid w:val="00B16F71"/>
    <w:rsid w:val="00B177A9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0D0"/>
    <w:rsid w:val="00B364E7"/>
    <w:rsid w:val="00B36603"/>
    <w:rsid w:val="00B37670"/>
    <w:rsid w:val="00B41D4D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2619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2CB5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5FA"/>
    <w:rsid w:val="00BC5DD0"/>
    <w:rsid w:val="00BC600B"/>
    <w:rsid w:val="00BC6891"/>
    <w:rsid w:val="00BC6CB1"/>
    <w:rsid w:val="00BC725E"/>
    <w:rsid w:val="00BC72A8"/>
    <w:rsid w:val="00BD0AE8"/>
    <w:rsid w:val="00BD0CAB"/>
    <w:rsid w:val="00BD1C11"/>
    <w:rsid w:val="00BD44A8"/>
    <w:rsid w:val="00BD515F"/>
    <w:rsid w:val="00BD779E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2391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1EAE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F93"/>
    <w:rsid w:val="00C303D5"/>
    <w:rsid w:val="00C31634"/>
    <w:rsid w:val="00C325BF"/>
    <w:rsid w:val="00C41524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1EE5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6FE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4BDA"/>
    <w:rsid w:val="00CF530C"/>
    <w:rsid w:val="00CF5E65"/>
    <w:rsid w:val="00CF74FE"/>
    <w:rsid w:val="00D007EB"/>
    <w:rsid w:val="00D0209B"/>
    <w:rsid w:val="00D04E17"/>
    <w:rsid w:val="00D05901"/>
    <w:rsid w:val="00D06EC5"/>
    <w:rsid w:val="00D130DA"/>
    <w:rsid w:val="00D22B64"/>
    <w:rsid w:val="00D232B8"/>
    <w:rsid w:val="00D2350A"/>
    <w:rsid w:val="00D24D7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2B1"/>
    <w:rsid w:val="00D64552"/>
    <w:rsid w:val="00D652E3"/>
    <w:rsid w:val="00D65667"/>
    <w:rsid w:val="00D66134"/>
    <w:rsid w:val="00D6616A"/>
    <w:rsid w:val="00D70311"/>
    <w:rsid w:val="00D7036D"/>
    <w:rsid w:val="00D72A1D"/>
    <w:rsid w:val="00D72EDE"/>
    <w:rsid w:val="00D73CB4"/>
    <w:rsid w:val="00D73DBD"/>
    <w:rsid w:val="00D74012"/>
    <w:rsid w:val="00D74B71"/>
    <w:rsid w:val="00D74C51"/>
    <w:rsid w:val="00D757D8"/>
    <w:rsid w:val="00D77C0E"/>
    <w:rsid w:val="00D809BF"/>
    <w:rsid w:val="00D82712"/>
    <w:rsid w:val="00D8397A"/>
    <w:rsid w:val="00D859F9"/>
    <w:rsid w:val="00D8612F"/>
    <w:rsid w:val="00D861C6"/>
    <w:rsid w:val="00D8647A"/>
    <w:rsid w:val="00D86672"/>
    <w:rsid w:val="00D86939"/>
    <w:rsid w:val="00D86EB2"/>
    <w:rsid w:val="00D87BAC"/>
    <w:rsid w:val="00D90A5E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4FCA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43DE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0CCD"/>
    <w:rsid w:val="00E11326"/>
    <w:rsid w:val="00E113ED"/>
    <w:rsid w:val="00E1166B"/>
    <w:rsid w:val="00E1293D"/>
    <w:rsid w:val="00E12DDA"/>
    <w:rsid w:val="00E135DD"/>
    <w:rsid w:val="00E13C8B"/>
    <w:rsid w:val="00E1433B"/>
    <w:rsid w:val="00E146EB"/>
    <w:rsid w:val="00E1535C"/>
    <w:rsid w:val="00E15407"/>
    <w:rsid w:val="00E15869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3092F"/>
    <w:rsid w:val="00E32927"/>
    <w:rsid w:val="00E34058"/>
    <w:rsid w:val="00E34128"/>
    <w:rsid w:val="00E34892"/>
    <w:rsid w:val="00E35A94"/>
    <w:rsid w:val="00E36679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0FF7"/>
    <w:rsid w:val="00E6210C"/>
    <w:rsid w:val="00E624E2"/>
    <w:rsid w:val="00E63DB1"/>
    <w:rsid w:val="00E654AF"/>
    <w:rsid w:val="00E65B58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921"/>
    <w:rsid w:val="00E96BC5"/>
    <w:rsid w:val="00E97058"/>
    <w:rsid w:val="00E9744A"/>
    <w:rsid w:val="00EA2450"/>
    <w:rsid w:val="00EA3A62"/>
    <w:rsid w:val="00EA3B0F"/>
    <w:rsid w:val="00EA4E16"/>
    <w:rsid w:val="00EA6002"/>
    <w:rsid w:val="00EB1F31"/>
    <w:rsid w:val="00EB339A"/>
    <w:rsid w:val="00EB649C"/>
    <w:rsid w:val="00EC0085"/>
    <w:rsid w:val="00EC064F"/>
    <w:rsid w:val="00EC19A8"/>
    <w:rsid w:val="00EC1EA1"/>
    <w:rsid w:val="00EC23D7"/>
    <w:rsid w:val="00EC2614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90E"/>
    <w:rsid w:val="00EE09A1"/>
    <w:rsid w:val="00EE260B"/>
    <w:rsid w:val="00EE4B02"/>
    <w:rsid w:val="00EE4C3D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CE5"/>
    <w:rsid w:val="00F0620C"/>
    <w:rsid w:val="00F0620F"/>
    <w:rsid w:val="00F07081"/>
    <w:rsid w:val="00F07E24"/>
    <w:rsid w:val="00F10098"/>
    <w:rsid w:val="00F12B12"/>
    <w:rsid w:val="00F12B6F"/>
    <w:rsid w:val="00F13B6D"/>
    <w:rsid w:val="00F17ADD"/>
    <w:rsid w:val="00F17D3B"/>
    <w:rsid w:val="00F202BA"/>
    <w:rsid w:val="00F20D01"/>
    <w:rsid w:val="00F234B4"/>
    <w:rsid w:val="00F23A9F"/>
    <w:rsid w:val="00F24995"/>
    <w:rsid w:val="00F25001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A7A"/>
    <w:rsid w:val="00F47D48"/>
    <w:rsid w:val="00F5000B"/>
    <w:rsid w:val="00F5038D"/>
    <w:rsid w:val="00F5098E"/>
    <w:rsid w:val="00F50BE2"/>
    <w:rsid w:val="00F51F4E"/>
    <w:rsid w:val="00F532A3"/>
    <w:rsid w:val="00F54472"/>
    <w:rsid w:val="00F55F49"/>
    <w:rsid w:val="00F56096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2C68"/>
    <w:rsid w:val="00F83FF7"/>
    <w:rsid w:val="00F923DB"/>
    <w:rsid w:val="00F92A73"/>
    <w:rsid w:val="00F97D23"/>
    <w:rsid w:val="00FA1967"/>
    <w:rsid w:val="00FA1E91"/>
    <w:rsid w:val="00FA2EFC"/>
    <w:rsid w:val="00FA3580"/>
    <w:rsid w:val="00FA47F4"/>
    <w:rsid w:val="00FA6698"/>
    <w:rsid w:val="00FA68BB"/>
    <w:rsid w:val="00FB0074"/>
    <w:rsid w:val="00FB40D4"/>
    <w:rsid w:val="00FB4EAE"/>
    <w:rsid w:val="00FB7581"/>
    <w:rsid w:val="00FC1B48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63B6"/>
    <w:rsid w:val="00FD66E7"/>
    <w:rsid w:val="00FE19E7"/>
    <w:rsid w:val="00FE34F1"/>
    <w:rsid w:val="00FE5C7C"/>
    <w:rsid w:val="00FE722B"/>
    <w:rsid w:val="00FF04CA"/>
    <w:rsid w:val="00FF0B5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99665-9D3D-4A58-B322-ABDC06C84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Сафина</cp:lastModifiedBy>
  <cp:revision>10</cp:revision>
  <cp:lastPrinted>2025-03-31T09:13:00Z</cp:lastPrinted>
  <dcterms:created xsi:type="dcterms:W3CDTF">2025-03-25T09:18:00Z</dcterms:created>
  <dcterms:modified xsi:type="dcterms:W3CDTF">2025-03-31T09:14:00Z</dcterms:modified>
</cp:coreProperties>
</file>