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0B" w:rsidRPr="0007293F" w:rsidRDefault="00A7110B" w:rsidP="00A7110B">
      <w:pPr>
        <w:jc w:val="center"/>
        <w:rPr>
          <w:sz w:val="26"/>
          <w:szCs w:val="26"/>
        </w:rPr>
      </w:pPr>
      <w:r w:rsidRPr="0007293F">
        <w:rPr>
          <w:sz w:val="26"/>
          <w:szCs w:val="26"/>
        </w:rPr>
        <w:t>Отчет</w:t>
      </w:r>
    </w:p>
    <w:p w:rsidR="00A7110B" w:rsidRPr="0007293F" w:rsidRDefault="00A7110B" w:rsidP="00A7110B">
      <w:pPr>
        <w:jc w:val="center"/>
        <w:rPr>
          <w:sz w:val="26"/>
          <w:szCs w:val="26"/>
        </w:rPr>
      </w:pPr>
      <w:r w:rsidRPr="0007293F">
        <w:rPr>
          <w:sz w:val="26"/>
          <w:szCs w:val="26"/>
        </w:rPr>
        <w:t>о</w:t>
      </w:r>
      <w:r w:rsidR="000B7829" w:rsidRPr="0007293F">
        <w:rPr>
          <w:sz w:val="26"/>
          <w:szCs w:val="26"/>
        </w:rPr>
        <w:t>б</w:t>
      </w:r>
      <w:r w:rsidRPr="0007293F">
        <w:rPr>
          <w:sz w:val="26"/>
          <w:szCs w:val="26"/>
        </w:rPr>
        <w:t xml:space="preserve"> </w:t>
      </w:r>
      <w:r w:rsidR="00CA78A6" w:rsidRPr="0007293F">
        <w:rPr>
          <w:sz w:val="26"/>
          <w:szCs w:val="26"/>
        </w:rPr>
        <w:t>оценке регулирующего воздействия</w:t>
      </w:r>
    </w:p>
    <w:p w:rsidR="00A7110B" w:rsidRPr="0007293F" w:rsidRDefault="00A7110B" w:rsidP="00A7110B">
      <w:pPr>
        <w:jc w:val="center"/>
        <w:rPr>
          <w:sz w:val="20"/>
          <w:szCs w:val="20"/>
        </w:rPr>
      </w:pPr>
    </w:p>
    <w:p w:rsidR="00A7110B" w:rsidRPr="0007293F" w:rsidRDefault="005F7776" w:rsidP="00F23080">
      <w:pPr>
        <w:spacing w:line="360" w:lineRule="auto"/>
        <w:ind w:firstLine="540"/>
        <w:rPr>
          <w:b/>
          <w:sz w:val="26"/>
          <w:szCs w:val="26"/>
        </w:rPr>
      </w:pPr>
      <w:r w:rsidRPr="0007293F">
        <w:rPr>
          <w:b/>
          <w:sz w:val="26"/>
          <w:szCs w:val="26"/>
        </w:rPr>
        <w:t>1. Общие сведения:</w:t>
      </w:r>
    </w:p>
    <w:p w:rsidR="00F14BC5" w:rsidRPr="0007293F" w:rsidRDefault="00EA12EE" w:rsidP="00072ACC">
      <w:pPr>
        <w:spacing w:line="360" w:lineRule="auto"/>
        <w:jc w:val="both"/>
        <w:rPr>
          <w:sz w:val="26"/>
          <w:szCs w:val="26"/>
        </w:rPr>
      </w:pPr>
      <w:r w:rsidRPr="0007293F">
        <w:rPr>
          <w:b/>
          <w:spacing w:val="-4"/>
          <w:sz w:val="26"/>
          <w:szCs w:val="26"/>
        </w:rPr>
        <w:t>Р</w:t>
      </w:r>
      <w:r w:rsidR="008C7545" w:rsidRPr="0007293F">
        <w:rPr>
          <w:b/>
          <w:spacing w:val="-4"/>
          <w:sz w:val="26"/>
          <w:szCs w:val="26"/>
        </w:rPr>
        <w:t>азработчик проекта</w:t>
      </w:r>
      <w:r w:rsidR="005F7776" w:rsidRPr="0007293F">
        <w:rPr>
          <w:b/>
          <w:spacing w:val="-4"/>
          <w:sz w:val="26"/>
          <w:szCs w:val="26"/>
        </w:rPr>
        <w:t xml:space="preserve"> </w:t>
      </w:r>
      <w:r w:rsidR="00562FD7" w:rsidRPr="0007293F">
        <w:rPr>
          <w:b/>
          <w:spacing w:val="-4"/>
          <w:sz w:val="26"/>
          <w:szCs w:val="26"/>
        </w:rPr>
        <w:t>нормативного правового акта:</w:t>
      </w:r>
      <w:r w:rsidRPr="0007293F">
        <w:rPr>
          <w:b/>
          <w:spacing w:val="-4"/>
          <w:sz w:val="26"/>
          <w:szCs w:val="26"/>
        </w:rPr>
        <w:t xml:space="preserve"> </w:t>
      </w:r>
      <w:r w:rsidR="00072ACC" w:rsidRPr="0007293F">
        <w:rPr>
          <w:spacing w:val="-4"/>
          <w:sz w:val="26"/>
          <w:szCs w:val="26"/>
        </w:rPr>
        <w:t>Министерство имущества и природных ресурсов Челябинской области.</w:t>
      </w:r>
    </w:p>
    <w:p w:rsidR="00D85820" w:rsidRPr="0007293F" w:rsidRDefault="00EA12EE" w:rsidP="00072ACC">
      <w:pPr>
        <w:spacing w:line="360" w:lineRule="auto"/>
        <w:jc w:val="both"/>
        <w:rPr>
          <w:bCs/>
          <w:sz w:val="26"/>
          <w:szCs w:val="26"/>
        </w:rPr>
      </w:pPr>
      <w:r w:rsidRPr="0007293F">
        <w:rPr>
          <w:b/>
          <w:sz w:val="26"/>
          <w:szCs w:val="26"/>
        </w:rPr>
        <w:t>Н</w:t>
      </w:r>
      <w:r w:rsidR="008C7545" w:rsidRPr="0007293F">
        <w:rPr>
          <w:b/>
          <w:sz w:val="26"/>
          <w:szCs w:val="26"/>
        </w:rPr>
        <w:t xml:space="preserve">аименование </w:t>
      </w:r>
      <w:r w:rsidR="001F23CA" w:rsidRPr="0007293F">
        <w:rPr>
          <w:b/>
          <w:sz w:val="26"/>
          <w:szCs w:val="26"/>
        </w:rPr>
        <w:t xml:space="preserve">проекта </w:t>
      </w:r>
      <w:r w:rsidR="008C7545" w:rsidRPr="0007293F">
        <w:rPr>
          <w:b/>
          <w:sz w:val="26"/>
          <w:szCs w:val="26"/>
        </w:rPr>
        <w:t>нормативного правового акта</w:t>
      </w:r>
      <w:r w:rsidR="008C7545" w:rsidRPr="0007293F">
        <w:rPr>
          <w:sz w:val="26"/>
          <w:szCs w:val="26"/>
        </w:rPr>
        <w:t>:</w:t>
      </w:r>
      <w:r w:rsidRPr="0007293F">
        <w:rPr>
          <w:sz w:val="26"/>
          <w:szCs w:val="26"/>
        </w:rPr>
        <w:t xml:space="preserve"> </w:t>
      </w:r>
      <w:r w:rsidR="00072ACC" w:rsidRPr="0007293F">
        <w:rPr>
          <w:sz w:val="26"/>
          <w:szCs w:val="26"/>
        </w:rPr>
        <w:t>О единой дате начала применения на территории Челябинской области порядка определения налоговой базы по налогу на имущество физических лиц исходя из кадастровой стоимости объектов налогообложения.</w:t>
      </w:r>
    </w:p>
    <w:p w:rsidR="0073332E" w:rsidRPr="0007293F" w:rsidRDefault="001F23CA" w:rsidP="00F23080">
      <w:pPr>
        <w:spacing w:line="360" w:lineRule="auto"/>
        <w:ind w:firstLine="540"/>
        <w:jc w:val="both"/>
        <w:rPr>
          <w:b/>
          <w:sz w:val="26"/>
          <w:szCs w:val="26"/>
        </w:rPr>
      </w:pPr>
      <w:r w:rsidRPr="0007293F">
        <w:rPr>
          <w:b/>
          <w:sz w:val="26"/>
          <w:szCs w:val="26"/>
        </w:rPr>
        <w:t>2. Проблем</w:t>
      </w:r>
      <w:r w:rsidR="008A22DA" w:rsidRPr="0007293F">
        <w:rPr>
          <w:b/>
          <w:sz w:val="26"/>
          <w:szCs w:val="26"/>
        </w:rPr>
        <w:t>ы</w:t>
      </w:r>
      <w:r w:rsidRPr="0007293F">
        <w:rPr>
          <w:b/>
          <w:sz w:val="26"/>
          <w:szCs w:val="26"/>
        </w:rPr>
        <w:t>, на решение котор</w:t>
      </w:r>
      <w:r w:rsidR="008A22DA" w:rsidRPr="0007293F">
        <w:rPr>
          <w:b/>
          <w:sz w:val="26"/>
          <w:szCs w:val="26"/>
        </w:rPr>
        <w:t>ых</w:t>
      </w:r>
      <w:r w:rsidRPr="0007293F">
        <w:rPr>
          <w:b/>
          <w:sz w:val="26"/>
          <w:szCs w:val="26"/>
        </w:rPr>
        <w:t xml:space="preserve"> направлен</w:t>
      </w:r>
      <w:r w:rsidR="0073332E" w:rsidRPr="0007293F">
        <w:rPr>
          <w:b/>
          <w:sz w:val="26"/>
          <w:szCs w:val="26"/>
        </w:rPr>
        <w:t>о принятие</w:t>
      </w:r>
      <w:r w:rsidRPr="0007293F">
        <w:rPr>
          <w:b/>
          <w:sz w:val="26"/>
          <w:szCs w:val="26"/>
        </w:rPr>
        <w:t xml:space="preserve"> </w:t>
      </w:r>
      <w:r w:rsidR="0073332E" w:rsidRPr="0007293F">
        <w:rPr>
          <w:b/>
          <w:sz w:val="26"/>
          <w:szCs w:val="26"/>
        </w:rPr>
        <w:t>нормативного правового акта</w:t>
      </w:r>
      <w:r w:rsidR="006D04BA" w:rsidRPr="0007293F">
        <w:rPr>
          <w:b/>
          <w:sz w:val="26"/>
          <w:szCs w:val="26"/>
        </w:rPr>
        <w:t>.</w:t>
      </w:r>
    </w:p>
    <w:p w:rsidR="00E95190" w:rsidRPr="0007293F" w:rsidRDefault="00AC0C78" w:rsidP="009F12AB">
      <w:pPr>
        <w:spacing w:line="360" w:lineRule="auto"/>
        <w:jc w:val="both"/>
        <w:rPr>
          <w:b/>
          <w:sz w:val="26"/>
          <w:szCs w:val="26"/>
        </w:rPr>
      </w:pPr>
      <w:r w:rsidRPr="0007293F">
        <w:rPr>
          <w:b/>
          <w:sz w:val="26"/>
          <w:szCs w:val="26"/>
        </w:rPr>
        <w:t>Описание существующей проблемы:</w:t>
      </w:r>
    </w:p>
    <w:p w:rsidR="00694C0A" w:rsidRPr="0007293F" w:rsidRDefault="00D2631A" w:rsidP="008A22DA">
      <w:pPr>
        <w:spacing w:line="360" w:lineRule="auto"/>
        <w:ind w:firstLine="284"/>
        <w:jc w:val="both"/>
        <w:rPr>
          <w:sz w:val="26"/>
          <w:szCs w:val="26"/>
          <w:shd w:val="clear" w:color="auto" w:fill="FFFFFF"/>
        </w:rPr>
      </w:pPr>
      <w:r w:rsidRPr="0007293F">
        <w:rPr>
          <w:b/>
          <w:sz w:val="26"/>
          <w:szCs w:val="26"/>
        </w:rPr>
        <w:t xml:space="preserve">- </w:t>
      </w:r>
      <w:r w:rsidR="00694C0A" w:rsidRPr="0007293F">
        <w:rPr>
          <w:sz w:val="26"/>
          <w:szCs w:val="26"/>
        </w:rPr>
        <w:t>в</w:t>
      </w:r>
      <w:r w:rsidR="00694C0A" w:rsidRPr="0007293F">
        <w:rPr>
          <w:sz w:val="26"/>
          <w:szCs w:val="26"/>
          <w:shd w:val="clear" w:color="auto" w:fill="FFFFFF"/>
        </w:rPr>
        <w:t xml:space="preserve"> соответствии с Федеральным законом Российской Федерации от 24.07.2007 №221-ФЗ «О государственном кадастре недвижимости» 1 января 2013 года подв</w:t>
      </w:r>
      <w:r w:rsidR="00694C0A" w:rsidRPr="0007293F">
        <w:rPr>
          <w:sz w:val="26"/>
          <w:szCs w:val="26"/>
          <w:shd w:val="clear" w:color="auto" w:fill="FFFFFF"/>
        </w:rPr>
        <w:t>е</w:t>
      </w:r>
      <w:r w:rsidR="00694C0A" w:rsidRPr="0007293F">
        <w:rPr>
          <w:sz w:val="26"/>
          <w:szCs w:val="26"/>
          <w:shd w:val="clear" w:color="auto" w:fill="FFFFFF"/>
        </w:rPr>
        <w:t>домственные Федеральной службе государственной регистрации, кадастра и карт</w:t>
      </w:r>
      <w:r w:rsidR="00694C0A" w:rsidRPr="0007293F">
        <w:rPr>
          <w:sz w:val="26"/>
          <w:szCs w:val="26"/>
          <w:shd w:val="clear" w:color="auto" w:fill="FFFFFF"/>
        </w:rPr>
        <w:t>о</w:t>
      </w:r>
      <w:r w:rsidR="00694C0A" w:rsidRPr="0007293F">
        <w:rPr>
          <w:sz w:val="26"/>
          <w:szCs w:val="26"/>
          <w:shd w:val="clear" w:color="auto" w:fill="FFFFFF"/>
        </w:rPr>
        <w:t>графии государственные бюджетные учреждения приступили к осуществлению г</w:t>
      </w:r>
      <w:r w:rsidR="00694C0A" w:rsidRPr="0007293F">
        <w:rPr>
          <w:sz w:val="26"/>
          <w:szCs w:val="26"/>
          <w:shd w:val="clear" w:color="auto" w:fill="FFFFFF"/>
        </w:rPr>
        <w:t>о</w:t>
      </w:r>
      <w:r w:rsidR="00694C0A" w:rsidRPr="0007293F">
        <w:rPr>
          <w:sz w:val="26"/>
          <w:szCs w:val="26"/>
          <w:shd w:val="clear" w:color="auto" w:fill="FFFFFF"/>
        </w:rPr>
        <w:t>сударственного кадастрового учета зданий, сооружений, помещений, объектов н</w:t>
      </w:r>
      <w:r w:rsidR="00694C0A" w:rsidRPr="0007293F">
        <w:rPr>
          <w:sz w:val="26"/>
          <w:szCs w:val="26"/>
          <w:shd w:val="clear" w:color="auto" w:fill="FFFFFF"/>
        </w:rPr>
        <w:t>е</w:t>
      </w:r>
      <w:r w:rsidR="00694C0A" w:rsidRPr="0007293F">
        <w:rPr>
          <w:sz w:val="26"/>
          <w:szCs w:val="26"/>
          <w:shd w:val="clear" w:color="auto" w:fill="FFFFFF"/>
        </w:rPr>
        <w:t xml:space="preserve">завершенного строительства </w:t>
      </w:r>
      <w:r w:rsidR="00694C0A" w:rsidRPr="0007293F">
        <w:rPr>
          <w:b/>
          <w:sz w:val="26"/>
          <w:szCs w:val="26"/>
          <w:shd w:val="clear" w:color="auto" w:fill="FFFFFF"/>
        </w:rPr>
        <w:t>с одновременным</w:t>
      </w:r>
      <w:r w:rsidR="00694C0A" w:rsidRPr="0007293F">
        <w:rPr>
          <w:sz w:val="26"/>
          <w:szCs w:val="26"/>
          <w:shd w:val="clear" w:color="auto" w:fill="FFFFFF"/>
        </w:rPr>
        <w:t xml:space="preserve"> </w:t>
      </w:r>
      <w:r w:rsidR="00694C0A" w:rsidRPr="0007293F">
        <w:rPr>
          <w:b/>
          <w:sz w:val="26"/>
          <w:szCs w:val="26"/>
          <w:shd w:val="clear" w:color="auto" w:fill="FFFFFF"/>
        </w:rPr>
        <w:t>прекращением</w:t>
      </w:r>
      <w:r w:rsidR="00694C0A" w:rsidRPr="0007293F">
        <w:rPr>
          <w:sz w:val="26"/>
          <w:szCs w:val="26"/>
          <w:shd w:val="clear" w:color="auto" w:fill="FFFFFF"/>
        </w:rPr>
        <w:t xml:space="preserve"> выполнения орг</w:t>
      </w:r>
      <w:r w:rsidR="00694C0A" w:rsidRPr="0007293F">
        <w:rPr>
          <w:sz w:val="26"/>
          <w:szCs w:val="26"/>
          <w:shd w:val="clear" w:color="auto" w:fill="FFFFFF"/>
        </w:rPr>
        <w:t>а</w:t>
      </w:r>
      <w:r w:rsidR="00694C0A" w:rsidRPr="0007293F">
        <w:rPr>
          <w:sz w:val="26"/>
          <w:szCs w:val="26"/>
          <w:shd w:val="clear" w:color="auto" w:fill="FFFFFF"/>
        </w:rPr>
        <w:t>нами технической инвентаризации работ по технической инвентаризации и расчету инвентаризационной стоимости на всей территории Российской Федерации.</w:t>
      </w:r>
    </w:p>
    <w:p w:rsidR="00694C0A" w:rsidRPr="0007293F" w:rsidRDefault="00694C0A" w:rsidP="0070277F">
      <w:pPr>
        <w:spacing w:line="360" w:lineRule="auto"/>
        <w:ind w:firstLine="284"/>
        <w:jc w:val="both"/>
        <w:rPr>
          <w:sz w:val="26"/>
          <w:szCs w:val="26"/>
          <w:shd w:val="clear" w:color="auto" w:fill="FFFFFF"/>
        </w:rPr>
      </w:pPr>
      <w:r w:rsidRPr="0007293F">
        <w:rPr>
          <w:sz w:val="26"/>
          <w:szCs w:val="26"/>
          <w:shd w:val="clear" w:color="auto" w:fill="FFFFFF"/>
        </w:rPr>
        <w:t xml:space="preserve">Данное обстоятельство привело к тому, что объекты капитального </w:t>
      </w:r>
      <w:r w:rsidR="008A22DA" w:rsidRPr="0007293F">
        <w:rPr>
          <w:sz w:val="26"/>
          <w:szCs w:val="26"/>
          <w:shd w:val="clear" w:color="auto" w:fill="FFFFFF"/>
        </w:rPr>
        <w:t>строительства,</w:t>
      </w:r>
      <w:r w:rsidRPr="0007293F">
        <w:rPr>
          <w:sz w:val="26"/>
          <w:szCs w:val="26"/>
          <w:shd w:val="clear" w:color="auto" w:fill="FFFFFF"/>
        </w:rPr>
        <w:t xml:space="preserve"> поставленные </w:t>
      </w:r>
      <w:r w:rsidR="00377E14" w:rsidRPr="0007293F">
        <w:rPr>
          <w:sz w:val="26"/>
          <w:szCs w:val="26"/>
          <w:shd w:val="clear" w:color="auto" w:fill="FFFFFF"/>
        </w:rPr>
        <w:t xml:space="preserve">на государственный кадастровый учет </w:t>
      </w:r>
      <w:r w:rsidRPr="0007293F">
        <w:rPr>
          <w:sz w:val="26"/>
          <w:szCs w:val="26"/>
          <w:shd w:val="clear" w:color="auto" w:fill="FFFFFF"/>
        </w:rPr>
        <w:t>после 01.01.2013</w:t>
      </w:r>
      <w:r w:rsidR="008A22DA" w:rsidRPr="0007293F">
        <w:rPr>
          <w:sz w:val="26"/>
          <w:szCs w:val="26"/>
          <w:shd w:val="clear" w:color="auto" w:fill="FFFFFF"/>
        </w:rPr>
        <w:t>,</w:t>
      </w:r>
      <w:r w:rsidRPr="0007293F">
        <w:rPr>
          <w:sz w:val="26"/>
          <w:szCs w:val="26"/>
          <w:shd w:val="clear" w:color="auto" w:fill="FFFFFF"/>
        </w:rPr>
        <w:t xml:space="preserve"> автоматич</w:t>
      </w:r>
      <w:r w:rsidRPr="0007293F">
        <w:rPr>
          <w:sz w:val="26"/>
          <w:szCs w:val="26"/>
          <w:shd w:val="clear" w:color="auto" w:fill="FFFFFF"/>
        </w:rPr>
        <w:t>е</w:t>
      </w:r>
      <w:r w:rsidRPr="0007293F">
        <w:rPr>
          <w:sz w:val="26"/>
          <w:szCs w:val="26"/>
          <w:shd w:val="clear" w:color="auto" w:fill="FFFFFF"/>
        </w:rPr>
        <w:t>ски</w:t>
      </w:r>
      <w:r w:rsidR="00377E14" w:rsidRPr="0007293F">
        <w:rPr>
          <w:sz w:val="26"/>
          <w:szCs w:val="26"/>
          <w:shd w:val="clear" w:color="auto" w:fill="FFFFFF"/>
        </w:rPr>
        <w:t xml:space="preserve"> выпадают из налогообложения. </w:t>
      </w:r>
      <w:r w:rsidR="008A22DA" w:rsidRPr="0007293F">
        <w:rPr>
          <w:sz w:val="26"/>
          <w:szCs w:val="26"/>
          <w:shd w:val="clear" w:color="auto" w:fill="FFFFFF"/>
        </w:rPr>
        <w:t>Отметим тот факт, что</w:t>
      </w:r>
      <w:r w:rsidR="00377E14" w:rsidRPr="0007293F">
        <w:rPr>
          <w:sz w:val="26"/>
          <w:szCs w:val="26"/>
          <w:shd w:val="clear" w:color="auto" w:fill="FFFFFF"/>
        </w:rPr>
        <w:t xml:space="preserve"> в Челябинской области на протяжении 2013 – 2014 годов активно осваивались и застраивались большие территории, открывались новые микрорайоны, </w:t>
      </w:r>
      <w:r w:rsidR="00247B6F" w:rsidRPr="0007293F">
        <w:rPr>
          <w:sz w:val="26"/>
          <w:szCs w:val="26"/>
          <w:shd w:val="clear" w:color="auto" w:fill="FFFFFF"/>
        </w:rPr>
        <w:t>следовательно,</w:t>
      </w:r>
      <w:r w:rsidR="008A22DA" w:rsidRPr="0007293F">
        <w:rPr>
          <w:sz w:val="26"/>
          <w:szCs w:val="26"/>
          <w:shd w:val="clear" w:color="auto" w:fill="FFFFFF"/>
        </w:rPr>
        <w:t xml:space="preserve"> объем</w:t>
      </w:r>
      <w:r w:rsidR="00377E14" w:rsidRPr="0007293F">
        <w:rPr>
          <w:sz w:val="26"/>
          <w:szCs w:val="26"/>
          <w:shd w:val="clear" w:color="auto" w:fill="FFFFFF"/>
        </w:rPr>
        <w:t xml:space="preserve"> </w:t>
      </w:r>
      <w:r w:rsidR="008A22DA" w:rsidRPr="0007293F">
        <w:rPr>
          <w:sz w:val="26"/>
          <w:szCs w:val="26"/>
          <w:shd w:val="clear" w:color="auto" w:fill="FFFFFF"/>
        </w:rPr>
        <w:t>новых объе</w:t>
      </w:r>
      <w:r w:rsidR="008A22DA" w:rsidRPr="0007293F">
        <w:rPr>
          <w:sz w:val="26"/>
          <w:szCs w:val="26"/>
          <w:shd w:val="clear" w:color="auto" w:fill="FFFFFF"/>
        </w:rPr>
        <w:t>к</w:t>
      </w:r>
      <w:r w:rsidR="008A22DA" w:rsidRPr="0007293F">
        <w:rPr>
          <w:sz w:val="26"/>
          <w:szCs w:val="26"/>
          <w:shd w:val="clear" w:color="auto" w:fill="FFFFFF"/>
        </w:rPr>
        <w:t>тов возрос в несколько раз и продолжает расти. Это приводит и будет приводить к потерям бюджета и нарушению принципа равноправия налогоплательщиков при начислении и уплате налогов.</w:t>
      </w:r>
    </w:p>
    <w:p w:rsidR="00F8775B" w:rsidRDefault="0080477B" w:rsidP="0070277F">
      <w:pPr>
        <w:spacing w:line="360" w:lineRule="auto"/>
        <w:ind w:firstLine="284"/>
        <w:jc w:val="both"/>
        <w:rPr>
          <w:sz w:val="26"/>
          <w:szCs w:val="26"/>
          <w:shd w:val="clear" w:color="auto" w:fill="FFFFFF"/>
        </w:rPr>
      </w:pPr>
      <w:proofErr w:type="gramStart"/>
      <w:r w:rsidRPr="0007293F">
        <w:rPr>
          <w:sz w:val="26"/>
          <w:szCs w:val="26"/>
          <w:shd w:val="clear" w:color="auto" w:fill="FFFFFF"/>
        </w:rPr>
        <w:t xml:space="preserve">Согласно представленной информации </w:t>
      </w:r>
      <w:r w:rsidR="00783794" w:rsidRPr="0007293F">
        <w:rPr>
          <w:sz w:val="26"/>
          <w:szCs w:val="26"/>
          <w:shd w:val="clear" w:color="auto" w:fill="FFFFFF"/>
        </w:rPr>
        <w:t xml:space="preserve">из </w:t>
      </w:r>
      <w:r w:rsidRPr="0007293F">
        <w:rPr>
          <w:sz w:val="26"/>
          <w:szCs w:val="26"/>
          <w:shd w:val="clear" w:color="auto" w:fill="FFFFFF"/>
        </w:rPr>
        <w:t>налоговой службы Челябинской обла</w:t>
      </w:r>
      <w:r w:rsidRPr="0007293F">
        <w:rPr>
          <w:sz w:val="26"/>
          <w:szCs w:val="26"/>
          <w:shd w:val="clear" w:color="auto" w:fill="FFFFFF"/>
        </w:rPr>
        <w:t>с</w:t>
      </w:r>
      <w:r w:rsidRPr="0007293F">
        <w:rPr>
          <w:sz w:val="26"/>
          <w:szCs w:val="26"/>
          <w:shd w:val="clear" w:color="auto" w:fill="FFFFFF"/>
        </w:rPr>
        <w:t>ти, о прогнозных суммах налога на имущество физических лиц исходя из кадастр</w:t>
      </w:r>
      <w:r w:rsidRPr="0007293F">
        <w:rPr>
          <w:sz w:val="26"/>
          <w:szCs w:val="26"/>
          <w:shd w:val="clear" w:color="auto" w:fill="FFFFFF"/>
        </w:rPr>
        <w:t>о</w:t>
      </w:r>
      <w:r w:rsidRPr="0007293F">
        <w:rPr>
          <w:sz w:val="26"/>
          <w:szCs w:val="26"/>
          <w:shd w:val="clear" w:color="auto" w:fill="FFFFFF"/>
        </w:rPr>
        <w:t>вой стоимости объектов недвижимости, поступления в бюджет в целом по всей о</w:t>
      </w:r>
      <w:r w:rsidRPr="0007293F">
        <w:rPr>
          <w:sz w:val="26"/>
          <w:szCs w:val="26"/>
          <w:shd w:val="clear" w:color="auto" w:fill="FFFFFF"/>
        </w:rPr>
        <w:t>б</w:t>
      </w:r>
      <w:r w:rsidRPr="0007293F">
        <w:rPr>
          <w:sz w:val="26"/>
          <w:szCs w:val="26"/>
          <w:shd w:val="clear" w:color="auto" w:fill="FFFFFF"/>
        </w:rPr>
        <w:t>ласти возрастут на 11% за первый год, на 34% за второй год, на 56% за третий год, на 79% за четвертый год уплаты налога.</w:t>
      </w:r>
      <w:proofErr w:type="gramEnd"/>
      <w:r w:rsidRPr="0007293F">
        <w:rPr>
          <w:sz w:val="26"/>
          <w:szCs w:val="26"/>
          <w:shd w:val="clear" w:color="auto" w:fill="FFFFFF"/>
        </w:rPr>
        <w:t xml:space="preserve"> </w:t>
      </w:r>
      <w:proofErr w:type="gramStart"/>
      <w:r w:rsidR="00B94B29">
        <w:rPr>
          <w:sz w:val="26"/>
          <w:szCs w:val="26"/>
          <w:shd w:val="clear" w:color="auto" w:fill="FFFFFF"/>
        </w:rPr>
        <w:t>К примеру, по городу Челябинску в бю</w:t>
      </w:r>
      <w:r w:rsidR="00B94B29">
        <w:rPr>
          <w:sz w:val="26"/>
          <w:szCs w:val="26"/>
          <w:shd w:val="clear" w:color="auto" w:fill="FFFFFF"/>
        </w:rPr>
        <w:t>д</w:t>
      </w:r>
      <w:r w:rsidR="00B94B29">
        <w:rPr>
          <w:sz w:val="26"/>
          <w:szCs w:val="26"/>
          <w:shd w:val="clear" w:color="auto" w:fill="FFFFFF"/>
        </w:rPr>
        <w:t xml:space="preserve">жет </w:t>
      </w:r>
      <w:r w:rsidR="00F8775B">
        <w:rPr>
          <w:sz w:val="26"/>
          <w:szCs w:val="26"/>
          <w:shd w:val="clear" w:color="auto" w:fill="FFFFFF"/>
        </w:rPr>
        <w:t xml:space="preserve">налоговые </w:t>
      </w:r>
      <w:r w:rsidR="00B94B29">
        <w:rPr>
          <w:sz w:val="26"/>
          <w:szCs w:val="26"/>
          <w:shd w:val="clear" w:color="auto" w:fill="FFFFFF"/>
        </w:rPr>
        <w:t>поступления возрастут за первый год на 5%, по городу Магнитого</w:t>
      </w:r>
      <w:r w:rsidR="00B94B29">
        <w:rPr>
          <w:sz w:val="26"/>
          <w:szCs w:val="26"/>
          <w:shd w:val="clear" w:color="auto" w:fill="FFFFFF"/>
        </w:rPr>
        <w:t>р</w:t>
      </w:r>
      <w:r w:rsidR="00B94B29">
        <w:rPr>
          <w:sz w:val="26"/>
          <w:szCs w:val="26"/>
          <w:shd w:val="clear" w:color="auto" w:fill="FFFFFF"/>
        </w:rPr>
        <w:lastRenderedPageBreak/>
        <w:t>ск</w:t>
      </w:r>
      <w:r w:rsidR="00F8775B">
        <w:rPr>
          <w:sz w:val="26"/>
          <w:szCs w:val="26"/>
          <w:shd w:val="clear" w:color="auto" w:fill="FFFFFF"/>
        </w:rPr>
        <w:t>у</w:t>
      </w:r>
      <w:r w:rsidR="00B94B29">
        <w:rPr>
          <w:sz w:val="26"/>
          <w:szCs w:val="26"/>
          <w:shd w:val="clear" w:color="auto" w:fill="FFFFFF"/>
        </w:rPr>
        <w:t xml:space="preserve"> – на 6%. </w:t>
      </w:r>
      <w:r w:rsidR="00F8775B">
        <w:rPr>
          <w:sz w:val="26"/>
          <w:szCs w:val="26"/>
          <w:shd w:val="clear" w:color="auto" w:fill="FFFFFF"/>
        </w:rPr>
        <w:t>А также из представленной информации следует, что</w:t>
      </w:r>
      <w:r w:rsidRPr="0007293F">
        <w:rPr>
          <w:sz w:val="26"/>
          <w:szCs w:val="26"/>
          <w:shd w:val="clear" w:color="auto" w:fill="FFFFFF"/>
        </w:rPr>
        <w:t xml:space="preserve"> за 2014 год, с о</w:t>
      </w:r>
      <w:r w:rsidRPr="0007293F">
        <w:rPr>
          <w:sz w:val="26"/>
          <w:szCs w:val="26"/>
          <w:shd w:val="clear" w:color="auto" w:fill="FFFFFF"/>
        </w:rPr>
        <w:t>б</w:t>
      </w:r>
      <w:r w:rsidRPr="0007293F">
        <w:rPr>
          <w:sz w:val="26"/>
          <w:szCs w:val="26"/>
          <w:shd w:val="clear" w:color="auto" w:fill="FFFFFF"/>
        </w:rPr>
        <w:t>ласти исходя из инвентаризационной стоимости</w:t>
      </w:r>
      <w:r w:rsidR="00783794" w:rsidRPr="0007293F">
        <w:rPr>
          <w:sz w:val="26"/>
          <w:szCs w:val="26"/>
          <w:shd w:val="clear" w:color="auto" w:fill="FFFFFF"/>
        </w:rPr>
        <w:t>,</w:t>
      </w:r>
      <w:r w:rsidRPr="0007293F">
        <w:rPr>
          <w:sz w:val="26"/>
          <w:szCs w:val="26"/>
          <w:shd w:val="clear" w:color="auto" w:fill="FFFFFF"/>
        </w:rPr>
        <w:t xml:space="preserve"> в бюджет поступи</w:t>
      </w:r>
      <w:r w:rsidR="00783794" w:rsidRPr="0007293F">
        <w:rPr>
          <w:sz w:val="26"/>
          <w:szCs w:val="26"/>
          <w:shd w:val="clear" w:color="auto" w:fill="FFFFFF"/>
        </w:rPr>
        <w:t>ла сумма в ра</w:t>
      </w:r>
      <w:r w:rsidR="00783794" w:rsidRPr="0007293F">
        <w:rPr>
          <w:sz w:val="26"/>
          <w:szCs w:val="26"/>
          <w:shd w:val="clear" w:color="auto" w:fill="FFFFFF"/>
        </w:rPr>
        <w:t>з</w:t>
      </w:r>
      <w:r w:rsidR="00783794" w:rsidRPr="0007293F">
        <w:rPr>
          <w:sz w:val="26"/>
          <w:szCs w:val="26"/>
          <w:shd w:val="clear" w:color="auto" w:fill="FFFFFF"/>
        </w:rPr>
        <w:t>мере</w:t>
      </w:r>
      <w:r w:rsidRPr="0007293F">
        <w:rPr>
          <w:sz w:val="26"/>
          <w:szCs w:val="26"/>
          <w:shd w:val="clear" w:color="auto" w:fill="FFFFFF"/>
        </w:rPr>
        <w:t xml:space="preserve"> 630 320 244 рублей, с кадастровой стоимости поступило бы </w:t>
      </w:r>
      <w:r w:rsidR="00783794" w:rsidRPr="0007293F">
        <w:rPr>
          <w:sz w:val="26"/>
          <w:szCs w:val="26"/>
          <w:shd w:val="clear" w:color="auto" w:fill="FFFFFF"/>
        </w:rPr>
        <w:t xml:space="preserve">– </w:t>
      </w:r>
      <w:r w:rsidRPr="0007293F">
        <w:rPr>
          <w:sz w:val="26"/>
          <w:szCs w:val="26"/>
          <w:shd w:val="clear" w:color="auto" w:fill="FFFFFF"/>
        </w:rPr>
        <w:t>700 191 182 ру</w:t>
      </w:r>
      <w:r w:rsidRPr="0007293F">
        <w:rPr>
          <w:sz w:val="26"/>
          <w:szCs w:val="26"/>
          <w:shd w:val="clear" w:color="auto" w:fill="FFFFFF"/>
        </w:rPr>
        <w:t>б</w:t>
      </w:r>
      <w:r w:rsidRPr="0007293F">
        <w:rPr>
          <w:sz w:val="26"/>
          <w:szCs w:val="26"/>
          <w:shd w:val="clear" w:color="auto" w:fill="FFFFFF"/>
        </w:rPr>
        <w:t xml:space="preserve">ля. </w:t>
      </w:r>
      <w:proofErr w:type="gramEnd"/>
    </w:p>
    <w:p w:rsidR="0070277F" w:rsidRPr="0007293F" w:rsidRDefault="0070277F" w:rsidP="0070277F">
      <w:pPr>
        <w:spacing w:line="360" w:lineRule="auto"/>
        <w:ind w:firstLine="284"/>
        <w:jc w:val="both"/>
        <w:rPr>
          <w:color w:val="333333"/>
          <w:sz w:val="26"/>
          <w:szCs w:val="26"/>
          <w:shd w:val="clear" w:color="auto" w:fill="FFFFFF"/>
        </w:rPr>
      </w:pPr>
      <w:r w:rsidRPr="0007293F">
        <w:rPr>
          <w:b/>
          <w:sz w:val="26"/>
          <w:szCs w:val="26"/>
          <w:shd w:val="clear" w:color="auto" w:fill="FFFFFF"/>
        </w:rPr>
        <w:t>-</w:t>
      </w:r>
      <w:r w:rsidRPr="0007293F">
        <w:rPr>
          <w:sz w:val="26"/>
          <w:szCs w:val="26"/>
          <w:shd w:val="clear" w:color="auto" w:fill="FFFFFF"/>
        </w:rPr>
        <w:t xml:space="preserve"> </w:t>
      </w:r>
      <w:r w:rsidRPr="0007293F">
        <w:rPr>
          <w:color w:val="333333"/>
          <w:sz w:val="26"/>
          <w:szCs w:val="26"/>
          <w:shd w:val="clear" w:color="auto" w:fill="FFFFFF"/>
        </w:rPr>
        <w:t>инвентаризационная стоимость имущества физических лиц, которая на сег</w:t>
      </w:r>
      <w:r w:rsidRPr="0007293F">
        <w:rPr>
          <w:color w:val="333333"/>
          <w:sz w:val="26"/>
          <w:szCs w:val="26"/>
          <w:shd w:val="clear" w:color="auto" w:fill="FFFFFF"/>
        </w:rPr>
        <w:t>о</w:t>
      </w:r>
      <w:r w:rsidRPr="0007293F">
        <w:rPr>
          <w:color w:val="333333"/>
          <w:sz w:val="26"/>
          <w:szCs w:val="26"/>
          <w:shd w:val="clear" w:color="auto" w:fill="FFFFFF"/>
        </w:rPr>
        <w:t>дняшний день является налоговой базой данного налога, не отражает реальной цены облагаемого имущества ввиду того, что использованная органами технической и</w:t>
      </w:r>
      <w:r w:rsidRPr="0007293F">
        <w:rPr>
          <w:color w:val="333333"/>
          <w:sz w:val="26"/>
          <w:szCs w:val="26"/>
          <w:shd w:val="clear" w:color="auto" w:fill="FFFFFF"/>
        </w:rPr>
        <w:t>н</w:t>
      </w:r>
      <w:r w:rsidRPr="0007293F">
        <w:rPr>
          <w:color w:val="333333"/>
          <w:sz w:val="26"/>
          <w:szCs w:val="26"/>
          <w:shd w:val="clear" w:color="auto" w:fill="FFFFFF"/>
        </w:rPr>
        <w:t>вентаризации методика расчета инвентаризационной стоимости имущества необ</w:t>
      </w:r>
      <w:r w:rsidRPr="0007293F">
        <w:rPr>
          <w:color w:val="333333"/>
          <w:sz w:val="26"/>
          <w:szCs w:val="26"/>
          <w:shd w:val="clear" w:color="auto" w:fill="FFFFFF"/>
        </w:rPr>
        <w:t>ъ</w:t>
      </w:r>
      <w:r w:rsidRPr="0007293F">
        <w:rPr>
          <w:color w:val="333333"/>
          <w:sz w:val="26"/>
          <w:szCs w:val="26"/>
          <w:shd w:val="clear" w:color="auto" w:fill="FFFFFF"/>
        </w:rPr>
        <w:t>ективна, устарела и содержит массу противоречий.</w:t>
      </w:r>
    </w:p>
    <w:p w:rsidR="001D1711" w:rsidRPr="0007293F" w:rsidRDefault="00CF1F40" w:rsidP="00F26839">
      <w:pPr>
        <w:spacing w:line="360" w:lineRule="auto"/>
        <w:ind w:firstLine="284"/>
        <w:jc w:val="both"/>
        <w:rPr>
          <w:sz w:val="26"/>
          <w:szCs w:val="26"/>
        </w:rPr>
      </w:pPr>
      <w:r w:rsidRPr="0007293F">
        <w:rPr>
          <w:sz w:val="26"/>
          <w:szCs w:val="26"/>
        </w:rPr>
        <w:t xml:space="preserve">− </w:t>
      </w:r>
      <w:r w:rsidR="00AF4A33" w:rsidRPr="0007293F">
        <w:rPr>
          <w:sz w:val="26"/>
          <w:szCs w:val="26"/>
        </w:rPr>
        <w:t>н</w:t>
      </w:r>
      <w:r w:rsidR="00E44C47" w:rsidRPr="0007293F">
        <w:rPr>
          <w:sz w:val="26"/>
          <w:szCs w:val="26"/>
        </w:rPr>
        <w:t xml:space="preserve">а сегодняшний день у физических лиц есть возможность зарегистрировать свою </w:t>
      </w:r>
      <w:r w:rsidR="00AF4A33" w:rsidRPr="0007293F">
        <w:rPr>
          <w:sz w:val="26"/>
          <w:szCs w:val="26"/>
        </w:rPr>
        <w:t xml:space="preserve">коммерческую </w:t>
      </w:r>
      <w:r w:rsidR="00E44C47" w:rsidRPr="0007293F">
        <w:rPr>
          <w:sz w:val="26"/>
          <w:szCs w:val="26"/>
        </w:rPr>
        <w:t>деятельность в качестве индивидуальных предпринимателей</w:t>
      </w:r>
      <w:r w:rsidR="00FA5A9E" w:rsidRPr="0007293F">
        <w:rPr>
          <w:sz w:val="26"/>
          <w:szCs w:val="26"/>
        </w:rPr>
        <w:t xml:space="preserve">. В своем большинстве </w:t>
      </w:r>
      <w:r w:rsidR="0010491D" w:rsidRPr="0007293F">
        <w:rPr>
          <w:sz w:val="26"/>
          <w:szCs w:val="26"/>
        </w:rPr>
        <w:t>индивидуальные</w:t>
      </w:r>
      <w:r w:rsidR="00FA5A9E" w:rsidRPr="0007293F">
        <w:rPr>
          <w:sz w:val="26"/>
          <w:szCs w:val="26"/>
        </w:rPr>
        <w:t xml:space="preserve"> предприниматели выбирают </w:t>
      </w:r>
      <w:r w:rsidR="004464A2" w:rsidRPr="0007293F">
        <w:rPr>
          <w:sz w:val="26"/>
          <w:szCs w:val="26"/>
        </w:rPr>
        <w:t>нало</w:t>
      </w:r>
      <w:r w:rsidR="0010491D" w:rsidRPr="0007293F">
        <w:rPr>
          <w:sz w:val="26"/>
          <w:szCs w:val="26"/>
        </w:rPr>
        <w:t>го</w:t>
      </w:r>
      <w:r w:rsidR="004464A2" w:rsidRPr="0007293F">
        <w:rPr>
          <w:sz w:val="26"/>
          <w:szCs w:val="26"/>
        </w:rPr>
        <w:t>обложение</w:t>
      </w:r>
      <w:r w:rsidR="00E44C47" w:rsidRPr="0007293F">
        <w:rPr>
          <w:sz w:val="26"/>
          <w:szCs w:val="26"/>
        </w:rPr>
        <w:t xml:space="preserve"> по упрощенной системе налогообло</w:t>
      </w:r>
      <w:r w:rsidR="00AF4A33" w:rsidRPr="0007293F">
        <w:rPr>
          <w:sz w:val="26"/>
          <w:szCs w:val="26"/>
        </w:rPr>
        <w:t xml:space="preserve">жения. </w:t>
      </w:r>
      <w:r w:rsidR="00AF4A33" w:rsidRPr="0007293F">
        <w:rPr>
          <w:color w:val="000000"/>
          <w:sz w:val="26"/>
          <w:szCs w:val="26"/>
          <w:shd w:val="clear" w:color="auto" w:fill="FFFFFF"/>
        </w:rPr>
        <w:t>В связи с применением упрощенной си</w:t>
      </w:r>
      <w:r w:rsidR="00AF4A33" w:rsidRPr="0007293F">
        <w:rPr>
          <w:color w:val="000000"/>
          <w:sz w:val="26"/>
          <w:szCs w:val="26"/>
          <w:shd w:val="clear" w:color="auto" w:fill="FFFFFF"/>
        </w:rPr>
        <w:t>с</w:t>
      </w:r>
      <w:r w:rsidR="00AF4A33" w:rsidRPr="0007293F">
        <w:rPr>
          <w:color w:val="000000"/>
          <w:sz w:val="26"/>
          <w:szCs w:val="26"/>
          <w:shd w:val="clear" w:color="auto" w:fill="FFFFFF"/>
        </w:rPr>
        <w:t>темы налогообложения, налогоплательщики освобождаются от уплаты налогов, у</w:t>
      </w:r>
      <w:r w:rsidR="00AF4A33" w:rsidRPr="0007293F">
        <w:rPr>
          <w:color w:val="000000"/>
          <w:sz w:val="26"/>
          <w:szCs w:val="26"/>
          <w:shd w:val="clear" w:color="auto" w:fill="FFFFFF"/>
        </w:rPr>
        <w:t>п</w:t>
      </w:r>
      <w:r w:rsidR="00AF4A33" w:rsidRPr="0007293F">
        <w:rPr>
          <w:color w:val="000000"/>
          <w:sz w:val="26"/>
          <w:szCs w:val="26"/>
          <w:shd w:val="clear" w:color="auto" w:fill="FFFFFF"/>
        </w:rPr>
        <w:t>лачиваемых в связи с применением общей системой налогообложения. Для упр</w:t>
      </w:r>
      <w:r w:rsidR="00AF4A33" w:rsidRPr="0007293F">
        <w:rPr>
          <w:color w:val="000000"/>
          <w:sz w:val="26"/>
          <w:szCs w:val="26"/>
          <w:shd w:val="clear" w:color="auto" w:fill="FFFFFF"/>
        </w:rPr>
        <w:t>о</w:t>
      </w:r>
      <w:r w:rsidR="00AF4A33" w:rsidRPr="0007293F">
        <w:rPr>
          <w:color w:val="000000"/>
          <w:sz w:val="26"/>
          <w:szCs w:val="26"/>
          <w:shd w:val="clear" w:color="auto" w:fill="FFFFFF"/>
        </w:rPr>
        <w:t>щённой системы налогообложения налоговые ставки зависят от выбранного пре</w:t>
      </w:r>
      <w:r w:rsidR="00AF4A33" w:rsidRPr="0007293F">
        <w:rPr>
          <w:color w:val="000000"/>
          <w:sz w:val="26"/>
          <w:szCs w:val="26"/>
          <w:shd w:val="clear" w:color="auto" w:fill="FFFFFF"/>
        </w:rPr>
        <w:t>д</w:t>
      </w:r>
      <w:r w:rsidR="00AF4A33" w:rsidRPr="0007293F">
        <w:rPr>
          <w:color w:val="000000"/>
          <w:sz w:val="26"/>
          <w:szCs w:val="26"/>
          <w:shd w:val="clear" w:color="auto" w:fill="FFFFFF"/>
        </w:rPr>
        <w:t>принимателем объекта налогообложения (доходы или доходы, уменьшенные на в</w:t>
      </w:r>
      <w:r w:rsidR="00AF4A33" w:rsidRPr="0007293F">
        <w:rPr>
          <w:color w:val="000000"/>
          <w:sz w:val="26"/>
          <w:szCs w:val="26"/>
          <w:shd w:val="clear" w:color="auto" w:fill="FFFFFF"/>
        </w:rPr>
        <w:t>е</w:t>
      </w:r>
      <w:r w:rsidR="00AF4A33" w:rsidRPr="0007293F">
        <w:rPr>
          <w:color w:val="000000"/>
          <w:sz w:val="26"/>
          <w:szCs w:val="26"/>
          <w:shd w:val="clear" w:color="auto" w:fill="FFFFFF"/>
        </w:rPr>
        <w:t>личину произведенных расходов).</w:t>
      </w:r>
      <w:r w:rsidR="00E44C47" w:rsidRPr="0007293F">
        <w:rPr>
          <w:sz w:val="26"/>
          <w:szCs w:val="26"/>
        </w:rPr>
        <w:t xml:space="preserve"> </w:t>
      </w:r>
      <w:r w:rsidR="00F26839" w:rsidRPr="0007293F">
        <w:rPr>
          <w:sz w:val="26"/>
          <w:szCs w:val="26"/>
        </w:rPr>
        <w:t xml:space="preserve">Но в том и в другом случае индивидуальные предприниматели </w:t>
      </w:r>
      <w:proofErr w:type="gramStart"/>
      <w:r w:rsidR="00F26839" w:rsidRPr="0007293F">
        <w:rPr>
          <w:sz w:val="26"/>
          <w:szCs w:val="26"/>
        </w:rPr>
        <w:t>идут на различные ухищрения</w:t>
      </w:r>
      <w:proofErr w:type="gramEnd"/>
      <w:r w:rsidR="00D23CF0" w:rsidRPr="0007293F">
        <w:rPr>
          <w:sz w:val="26"/>
          <w:szCs w:val="26"/>
        </w:rPr>
        <w:t xml:space="preserve"> (занижение налоговой базы, либо полный уход от </w:t>
      </w:r>
      <w:r w:rsidR="0010491D" w:rsidRPr="0007293F">
        <w:rPr>
          <w:sz w:val="26"/>
          <w:szCs w:val="26"/>
        </w:rPr>
        <w:t>налогообложения</w:t>
      </w:r>
      <w:r w:rsidR="00D23CF0" w:rsidRPr="0007293F">
        <w:rPr>
          <w:sz w:val="26"/>
          <w:szCs w:val="26"/>
        </w:rPr>
        <w:t>)</w:t>
      </w:r>
      <w:r w:rsidR="00F26839" w:rsidRPr="0007293F">
        <w:rPr>
          <w:sz w:val="26"/>
          <w:szCs w:val="26"/>
        </w:rPr>
        <w:t>, приводящие к тому, что в бюджет опять</w:t>
      </w:r>
      <w:r w:rsidR="007E65F9" w:rsidRPr="0007293F">
        <w:rPr>
          <w:sz w:val="26"/>
          <w:szCs w:val="26"/>
        </w:rPr>
        <w:t xml:space="preserve"> таки</w:t>
      </w:r>
      <w:r w:rsidR="00F26839" w:rsidRPr="0007293F">
        <w:rPr>
          <w:sz w:val="26"/>
          <w:szCs w:val="26"/>
        </w:rPr>
        <w:t xml:space="preserve"> </w:t>
      </w:r>
      <w:r w:rsidR="0010491D" w:rsidRPr="0007293F">
        <w:rPr>
          <w:sz w:val="26"/>
          <w:szCs w:val="26"/>
        </w:rPr>
        <w:t>поступают меньшие объемы</w:t>
      </w:r>
      <w:r w:rsidR="00F26839" w:rsidRPr="0007293F">
        <w:rPr>
          <w:sz w:val="26"/>
          <w:szCs w:val="26"/>
        </w:rPr>
        <w:t xml:space="preserve"> денежные средства.</w:t>
      </w:r>
    </w:p>
    <w:p w:rsidR="00EA12EE" w:rsidRPr="0007293F" w:rsidRDefault="00F4410E" w:rsidP="009F12AB">
      <w:pPr>
        <w:spacing w:line="360" w:lineRule="auto"/>
        <w:jc w:val="both"/>
        <w:rPr>
          <w:b/>
          <w:sz w:val="26"/>
          <w:szCs w:val="26"/>
        </w:rPr>
      </w:pPr>
      <w:r w:rsidRPr="0007293F">
        <w:rPr>
          <w:b/>
          <w:sz w:val="26"/>
          <w:szCs w:val="26"/>
        </w:rPr>
        <w:t>Причины (источники) возникновения проблемы:</w:t>
      </w:r>
    </w:p>
    <w:p w:rsidR="00804DA2" w:rsidRPr="0007293F" w:rsidRDefault="001A7579" w:rsidP="00C51491">
      <w:pPr>
        <w:spacing w:line="360" w:lineRule="auto"/>
        <w:ind w:firstLine="284"/>
        <w:jc w:val="both"/>
        <w:rPr>
          <w:sz w:val="26"/>
          <w:szCs w:val="26"/>
        </w:rPr>
      </w:pPr>
      <w:r w:rsidRPr="0007293F">
        <w:rPr>
          <w:sz w:val="26"/>
          <w:szCs w:val="26"/>
        </w:rPr>
        <w:t xml:space="preserve">− </w:t>
      </w:r>
      <w:r w:rsidR="007E65F9" w:rsidRPr="0007293F">
        <w:rPr>
          <w:sz w:val="26"/>
          <w:szCs w:val="26"/>
        </w:rPr>
        <w:t xml:space="preserve">отсутствие полномочий у органов технической инвентаризации по </w:t>
      </w:r>
      <w:r w:rsidR="007E65F9" w:rsidRPr="0007293F">
        <w:rPr>
          <w:sz w:val="26"/>
          <w:szCs w:val="26"/>
          <w:shd w:val="clear" w:color="auto" w:fill="FFFFFF"/>
        </w:rPr>
        <w:t>расчету и</w:t>
      </w:r>
      <w:r w:rsidR="007E65F9" w:rsidRPr="0007293F">
        <w:rPr>
          <w:sz w:val="26"/>
          <w:szCs w:val="26"/>
          <w:shd w:val="clear" w:color="auto" w:fill="FFFFFF"/>
        </w:rPr>
        <w:t>н</w:t>
      </w:r>
      <w:r w:rsidR="007E65F9" w:rsidRPr="0007293F">
        <w:rPr>
          <w:sz w:val="26"/>
          <w:szCs w:val="26"/>
          <w:shd w:val="clear" w:color="auto" w:fill="FFFFFF"/>
        </w:rPr>
        <w:t>вентаризационной стоимости</w:t>
      </w:r>
      <w:r w:rsidR="007E65F9" w:rsidRPr="0007293F">
        <w:rPr>
          <w:sz w:val="26"/>
          <w:szCs w:val="26"/>
        </w:rPr>
        <w:t xml:space="preserve"> </w:t>
      </w:r>
      <w:r w:rsidR="00804DA2" w:rsidRPr="0007293F">
        <w:rPr>
          <w:sz w:val="26"/>
          <w:szCs w:val="26"/>
        </w:rPr>
        <w:t>с 1 января 2013года;</w:t>
      </w:r>
    </w:p>
    <w:p w:rsidR="005846E4" w:rsidRPr="0007293F" w:rsidRDefault="001D1711" w:rsidP="00C51491">
      <w:pPr>
        <w:spacing w:line="360" w:lineRule="auto"/>
        <w:ind w:firstLine="284"/>
        <w:jc w:val="both"/>
        <w:rPr>
          <w:sz w:val="26"/>
          <w:szCs w:val="26"/>
        </w:rPr>
      </w:pPr>
      <w:r w:rsidRPr="0007293F">
        <w:rPr>
          <w:sz w:val="26"/>
          <w:szCs w:val="26"/>
        </w:rPr>
        <w:t xml:space="preserve">− </w:t>
      </w:r>
      <w:r w:rsidR="00804DA2" w:rsidRPr="0007293F">
        <w:rPr>
          <w:sz w:val="26"/>
          <w:szCs w:val="26"/>
        </w:rPr>
        <w:t>отсутствие нормативно – правового акта на территории Челябинской области, позволяющ</w:t>
      </w:r>
      <w:r w:rsidR="00DE5532">
        <w:rPr>
          <w:sz w:val="26"/>
          <w:szCs w:val="26"/>
        </w:rPr>
        <w:t>его</w:t>
      </w:r>
      <w:r w:rsidR="00804DA2" w:rsidRPr="0007293F">
        <w:rPr>
          <w:sz w:val="26"/>
          <w:szCs w:val="26"/>
        </w:rPr>
        <w:t xml:space="preserve"> применить кадастровую стоимость объектов капитального стро</w:t>
      </w:r>
      <w:r w:rsidR="00804DA2" w:rsidRPr="0007293F">
        <w:rPr>
          <w:sz w:val="26"/>
          <w:szCs w:val="26"/>
        </w:rPr>
        <w:t>и</w:t>
      </w:r>
      <w:r w:rsidR="00804DA2" w:rsidRPr="0007293F">
        <w:rPr>
          <w:sz w:val="26"/>
          <w:szCs w:val="26"/>
        </w:rPr>
        <w:t>тельства в качестве налогооблагаемой базы</w:t>
      </w:r>
      <w:r w:rsidR="008647E2" w:rsidRPr="0007293F">
        <w:rPr>
          <w:sz w:val="26"/>
          <w:szCs w:val="26"/>
        </w:rPr>
        <w:t>;</w:t>
      </w:r>
    </w:p>
    <w:p w:rsidR="008647E2" w:rsidRPr="0007293F" w:rsidRDefault="008647E2" w:rsidP="00C51491">
      <w:pPr>
        <w:spacing w:line="360" w:lineRule="auto"/>
        <w:ind w:firstLine="284"/>
        <w:jc w:val="both"/>
        <w:rPr>
          <w:sz w:val="26"/>
          <w:szCs w:val="26"/>
        </w:rPr>
      </w:pPr>
      <w:r w:rsidRPr="0007293F">
        <w:rPr>
          <w:sz w:val="26"/>
          <w:szCs w:val="26"/>
        </w:rPr>
        <w:t xml:space="preserve">− </w:t>
      </w:r>
      <w:r w:rsidR="0070277F" w:rsidRPr="0007293F">
        <w:rPr>
          <w:color w:val="000000"/>
          <w:sz w:val="26"/>
          <w:szCs w:val="26"/>
        </w:rPr>
        <w:t>в сегодняшних условиях инвентаризационная стоимость недвижимого имущ</w:t>
      </w:r>
      <w:r w:rsidR="0070277F" w:rsidRPr="0007293F">
        <w:rPr>
          <w:color w:val="000000"/>
          <w:sz w:val="26"/>
          <w:szCs w:val="26"/>
        </w:rPr>
        <w:t>е</w:t>
      </w:r>
      <w:r w:rsidR="0070277F" w:rsidRPr="0007293F">
        <w:rPr>
          <w:color w:val="000000"/>
          <w:sz w:val="26"/>
          <w:szCs w:val="26"/>
        </w:rPr>
        <w:t>ства в том понимании, в каком оно представлено в Законе "О налогах на имущество физических лиц", - это не более чем виртуальная стоимость, оставшаяся в наследс</w:t>
      </w:r>
      <w:r w:rsidR="0070277F" w:rsidRPr="0007293F">
        <w:rPr>
          <w:color w:val="000000"/>
          <w:sz w:val="26"/>
          <w:szCs w:val="26"/>
        </w:rPr>
        <w:t>т</w:t>
      </w:r>
      <w:r w:rsidR="0070277F" w:rsidRPr="0007293F">
        <w:rPr>
          <w:color w:val="000000"/>
          <w:sz w:val="26"/>
          <w:szCs w:val="26"/>
        </w:rPr>
        <w:t>во от экономики бывшего СССР</w:t>
      </w:r>
      <w:r w:rsidR="00D2028C" w:rsidRPr="0007293F">
        <w:rPr>
          <w:sz w:val="26"/>
          <w:szCs w:val="26"/>
        </w:rPr>
        <w:t>;</w:t>
      </w:r>
    </w:p>
    <w:p w:rsidR="00D2028C" w:rsidRPr="0007293F" w:rsidRDefault="00D2028C" w:rsidP="001C3345">
      <w:pPr>
        <w:spacing w:line="360" w:lineRule="auto"/>
        <w:ind w:firstLine="284"/>
        <w:jc w:val="both"/>
        <w:rPr>
          <w:sz w:val="26"/>
          <w:szCs w:val="26"/>
        </w:rPr>
      </w:pPr>
      <w:r w:rsidRPr="0007293F">
        <w:rPr>
          <w:sz w:val="26"/>
          <w:szCs w:val="26"/>
        </w:rPr>
        <w:t xml:space="preserve">− </w:t>
      </w:r>
      <w:r w:rsidR="00C51491" w:rsidRPr="0007293F">
        <w:rPr>
          <w:sz w:val="26"/>
          <w:szCs w:val="26"/>
        </w:rPr>
        <w:t xml:space="preserve">обилие информации </w:t>
      </w:r>
      <w:r w:rsidR="002A784F" w:rsidRPr="0007293F">
        <w:rPr>
          <w:sz w:val="26"/>
          <w:szCs w:val="26"/>
        </w:rPr>
        <w:t xml:space="preserve">в общем доступе </w:t>
      </w:r>
      <w:r w:rsidR="00C51491" w:rsidRPr="0007293F">
        <w:rPr>
          <w:sz w:val="26"/>
          <w:szCs w:val="26"/>
        </w:rPr>
        <w:t>для индивидуальных предпринимателей о всевозможных схемах ухода от налогообложения (легальных и нелегальных)</w:t>
      </w:r>
      <w:r w:rsidR="001C3345" w:rsidRPr="0007293F">
        <w:rPr>
          <w:sz w:val="26"/>
          <w:szCs w:val="26"/>
        </w:rPr>
        <w:t>;</w:t>
      </w:r>
    </w:p>
    <w:p w:rsidR="001C3345" w:rsidRPr="0007293F" w:rsidRDefault="001C3345" w:rsidP="001C3345">
      <w:pPr>
        <w:spacing w:line="360" w:lineRule="auto"/>
        <w:ind w:firstLine="284"/>
        <w:jc w:val="both"/>
        <w:rPr>
          <w:sz w:val="26"/>
          <w:szCs w:val="26"/>
        </w:rPr>
      </w:pPr>
      <w:r w:rsidRPr="0007293F">
        <w:rPr>
          <w:b/>
          <w:sz w:val="26"/>
          <w:szCs w:val="26"/>
        </w:rPr>
        <w:lastRenderedPageBreak/>
        <w:t>-</w:t>
      </w:r>
      <w:r w:rsidRPr="0007293F">
        <w:rPr>
          <w:sz w:val="26"/>
          <w:szCs w:val="26"/>
        </w:rPr>
        <w:t xml:space="preserve"> отсутствие жёсткого контроля со стороны налогового законодательства.</w:t>
      </w:r>
    </w:p>
    <w:p w:rsidR="00F4410E" w:rsidRPr="0007293F" w:rsidRDefault="00F4410E" w:rsidP="009F12AB">
      <w:pPr>
        <w:spacing w:line="360" w:lineRule="auto"/>
        <w:jc w:val="both"/>
        <w:rPr>
          <w:b/>
          <w:sz w:val="26"/>
          <w:szCs w:val="26"/>
        </w:rPr>
      </w:pPr>
      <w:r w:rsidRPr="0007293F">
        <w:rPr>
          <w:b/>
          <w:sz w:val="26"/>
          <w:szCs w:val="26"/>
        </w:rPr>
        <w:t>Негативные эффекты, связанные с существованием проблемы:</w:t>
      </w:r>
    </w:p>
    <w:p w:rsidR="00B57E38" w:rsidRPr="0007293F" w:rsidRDefault="00306467" w:rsidP="001741D7">
      <w:pPr>
        <w:spacing w:line="360" w:lineRule="auto"/>
        <w:jc w:val="both"/>
        <w:rPr>
          <w:sz w:val="26"/>
          <w:szCs w:val="26"/>
        </w:rPr>
      </w:pPr>
      <w:r w:rsidRPr="0007293F">
        <w:rPr>
          <w:sz w:val="26"/>
          <w:szCs w:val="26"/>
        </w:rPr>
        <w:t>− д</w:t>
      </w:r>
      <w:r w:rsidR="008F76BC" w:rsidRPr="0007293F">
        <w:rPr>
          <w:sz w:val="26"/>
          <w:szCs w:val="26"/>
        </w:rPr>
        <w:t>альнейшее выпадение объектов капитального строительства из налогообложения приведет</w:t>
      </w:r>
      <w:r w:rsidR="002A784F" w:rsidRPr="0007293F">
        <w:rPr>
          <w:sz w:val="26"/>
          <w:szCs w:val="26"/>
        </w:rPr>
        <w:t xml:space="preserve"> к неполному поступлению денежных сре</w:t>
      </w:r>
      <w:proofErr w:type="gramStart"/>
      <w:r w:rsidR="002A784F" w:rsidRPr="0007293F">
        <w:rPr>
          <w:sz w:val="26"/>
          <w:szCs w:val="26"/>
        </w:rPr>
        <w:t>дств в б</w:t>
      </w:r>
      <w:proofErr w:type="gramEnd"/>
      <w:r w:rsidR="002A784F" w:rsidRPr="0007293F">
        <w:rPr>
          <w:sz w:val="26"/>
          <w:szCs w:val="26"/>
        </w:rPr>
        <w:t>юджет</w:t>
      </w:r>
      <w:r w:rsidR="003C7311" w:rsidRPr="0007293F">
        <w:rPr>
          <w:sz w:val="26"/>
          <w:szCs w:val="26"/>
        </w:rPr>
        <w:t>.</w:t>
      </w:r>
    </w:p>
    <w:p w:rsidR="00F4410E" w:rsidRPr="0007293F" w:rsidRDefault="000B4B7C" w:rsidP="009F12AB">
      <w:pPr>
        <w:spacing w:line="360" w:lineRule="auto"/>
        <w:jc w:val="both"/>
        <w:rPr>
          <w:b/>
          <w:sz w:val="26"/>
          <w:szCs w:val="26"/>
        </w:rPr>
      </w:pPr>
      <w:r w:rsidRPr="0007293F">
        <w:rPr>
          <w:b/>
          <w:sz w:val="26"/>
          <w:szCs w:val="26"/>
        </w:rPr>
        <w:t>Риски и предполагаемые последствия, связанные с сохранением текущего п</w:t>
      </w:r>
      <w:r w:rsidRPr="0007293F">
        <w:rPr>
          <w:b/>
          <w:sz w:val="26"/>
          <w:szCs w:val="26"/>
        </w:rPr>
        <w:t>о</w:t>
      </w:r>
      <w:r w:rsidRPr="0007293F">
        <w:rPr>
          <w:b/>
          <w:sz w:val="26"/>
          <w:szCs w:val="26"/>
        </w:rPr>
        <w:t>ложения:</w:t>
      </w:r>
    </w:p>
    <w:p w:rsidR="002B79B7" w:rsidRPr="0007293F" w:rsidRDefault="002B79B7" w:rsidP="002B79B7">
      <w:pPr>
        <w:spacing w:line="360" w:lineRule="auto"/>
        <w:jc w:val="both"/>
        <w:rPr>
          <w:sz w:val="26"/>
          <w:szCs w:val="26"/>
        </w:rPr>
      </w:pPr>
      <w:r w:rsidRPr="0007293F">
        <w:rPr>
          <w:sz w:val="26"/>
          <w:szCs w:val="26"/>
        </w:rPr>
        <w:t xml:space="preserve">− </w:t>
      </w:r>
      <w:r w:rsidR="002A784F" w:rsidRPr="0007293F">
        <w:rPr>
          <w:sz w:val="26"/>
          <w:szCs w:val="26"/>
        </w:rPr>
        <w:t xml:space="preserve">не полная (частичная) </w:t>
      </w:r>
      <w:r w:rsidR="002A784F" w:rsidRPr="0007293F">
        <w:rPr>
          <w:color w:val="111111"/>
          <w:sz w:val="26"/>
          <w:szCs w:val="26"/>
        </w:rPr>
        <w:t>реализация доходного потенциала объектов недвижимости.</w:t>
      </w:r>
    </w:p>
    <w:p w:rsidR="000B4B7C" w:rsidRPr="0007293F" w:rsidRDefault="000B4B7C" w:rsidP="009F12AB">
      <w:pPr>
        <w:spacing w:line="360" w:lineRule="auto"/>
        <w:jc w:val="both"/>
        <w:rPr>
          <w:b/>
          <w:sz w:val="26"/>
          <w:szCs w:val="26"/>
        </w:rPr>
      </w:pPr>
      <w:r w:rsidRPr="0007293F">
        <w:rPr>
          <w:b/>
          <w:sz w:val="26"/>
          <w:szCs w:val="26"/>
        </w:rPr>
        <w:t>Возможность решения проблемы иными правовыми, финансово-экономическими, информационными, техническими или организационными средствами</w:t>
      </w:r>
      <w:r w:rsidR="00E92BE7" w:rsidRPr="0007293F">
        <w:rPr>
          <w:b/>
          <w:sz w:val="26"/>
          <w:szCs w:val="26"/>
        </w:rPr>
        <w:t>:</w:t>
      </w:r>
    </w:p>
    <w:p w:rsidR="002B79B7" w:rsidRPr="0007293F" w:rsidRDefault="00306467" w:rsidP="009F12AB">
      <w:pPr>
        <w:spacing w:line="360" w:lineRule="auto"/>
        <w:jc w:val="both"/>
        <w:rPr>
          <w:sz w:val="26"/>
          <w:szCs w:val="26"/>
        </w:rPr>
      </w:pPr>
      <w:r w:rsidRPr="0007293F">
        <w:rPr>
          <w:sz w:val="26"/>
          <w:szCs w:val="26"/>
        </w:rPr>
        <w:t xml:space="preserve">− </w:t>
      </w:r>
      <w:r w:rsidR="00DE733F">
        <w:rPr>
          <w:sz w:val="26"/>
          <w:szCs w:val="26"/>
        </w:rPr>
        <w:t>альтернативный вариант предложен в пункте 4</w:t>
      </w:r>
      <w:r w:rsidR="00C90CB3" w:rsidRPr="0007293F">
        <w:rPr>
          <w:sz w:val="26"/>
          <w:szCs w:val="26"/>
        </w:rPr>
        <w:t>.</w:t>
      </w:r>
    </w:p>
    <w:p w:rsidR="00E92BE7" w:rsidRPr="0007293F" w:rsidRDefault="00E92BE7" w:rsidP="009F12AB">
      <w:pPr>
        <w:spacing w:line="360" w:lineRule="auto"/>
        <w:jc w:val="both"/>
        <w:rPr>
          <w:b/>
          <w:sz w:val="26"/>
          <w:szCs w:val="26"/>
        </w:rPr>
      </w:pPr>
      <w:r w:rsidRPr="0007293F">
        <w:rPr>
          <w:b/>
          <w:sz w:val="26"/>
          <w:szCs w:val="26"/>
        </w:rPr>
        <w:t>Вывод:</w:t>
      </w:r>
    </w:p>
    <w:p w:rsidR="00E92BE7" w:rsidRPr="0007293F" w:rsidRDefault="00614540" w:rsidP="00BB4096">
      <w:pPr>
        <w:spacing w:line="360" w:lineRule="auto"/>
        <w:jc w:val="both"/>
        <w:rPr>
          <w:sz w:val="26"/>
          <w:szCs w:val="26"/>
        </w:rPr>
      </w:pPr>
      <w:r w:rsidRPr="0007293F">
        <w:rPr>
          <w:sz w:val="26"/>
          <w:szCs w:val="26"/>
        </w:rPr>
        <w:t>в</w:t>
      </w:r>
      <w:r w:rsidR="00681BC6" w:rsidRPr="0007293F">
        <w:rPr>
          <w:sz w:val="26"/>
          <w:szCs w:val="26"/>
        </w:rPr>
        <w:t xml:space="preserve"> результате </w:t>
      </w:r>
      <w:r w:rsidR="002C4DD2" w:rsidRPr="0007293F">
        <w:rPr>
          <w:sz w:val="26"/>
          <w:szCs w:val="26"/>
        </w:rPr>
        <w:t xml:space="preserve">детального </w:t>
      </w:r>
      <w:r w:rsidR="00681BC6" w:rsidRPr="0007293F">
        <w:rPr>
          <w:sz w:val="26"/>
          <w:szCs w:val="26"/>
        </w:rPr>
        <w:t>изучения проблемы</w:t>
      </w:r>
      <w:r w:rsidR="00D44D04" w:rsidRPr="0007293F">
        <w:rPr>
          <w:sz w:val="26"/>
          <w:szCs w:val="26"/>
        </w:rPr>
        <w:t xml:space="preserve"> </w:t>
      </w:r>
      <w:r w:rsidR="00DE628F" w:rsidRPr="0007293F">
        <w:rPr>
          <w:sz w:val="26"/>
          <w:szCs w:val="26"/>
        </w:rPr>
        <w:t>становится явной необходимость вв</w:t>
      </w:r>
      <w:r w:rsidR="00DE628F" w:rsidRPr="0007293F">
        <w:rPr>
          <w:sz w:val="26"/>
          <w:szCs w:val="26"/>
        </w:rPr>
        <w:t>е</w:t>
      </w:r>
      <w:r w:rsidR="00DE628F" w:rsidRPr="0007293F">
        <w:rPr>
          <w:sz w:val="26"/>
          <w:szCs w:val="26"/>
        </w:rPr>
        <w:t>дения</w:t>
      </w:r>
      <w:r w:rsidR="00E060BF" w:rsidRPr="0007293F">
        <w:rPr>
          <w:sz w:val="26"/>
          <w:szCs w:val="26"/>
        </w:rPr>
        <w:t xml:space="preserve"> </w:t>
      </w:r>
      <w:r w:rsidR="003C7605" w:rsidRPr="0007293F">
        <w:rPr>
          <w:sz w:val="26"/>
          <w:szCs w:val="26"/>
        </w:rPr>
        <w:t>государственного</w:t>
      </w:r>
      <w:r w:rsidR="00E060BF" w:rsidRPr="0007293F">
        <w:rPr>
          <w:sz w:val="26"/>
          <w:szCs w:val="26"/>
        </w:rPr>
        <w:t xml:space="preserve"> регулирования </w:t>
      </w:r>
      <w:r w:rsidR="003C7605" w:rsidRPr="0007293F">
        <w:rPr>
          <w:sz w:val="26"/>
          <w:szCs w:val="26"/>
        </w:rPr>
        <w:t xml:space="preserve">в сфере </w:t>
      </w:r>
      <w:r w:rsidR="002A784F" w:rsidRPr="0007293F">
        <w:rPr>
          <w:sz w:val="26"/>
          <w:szCs w:val="26"/>
        </w:rPr>
        <w:t>налогообложения имущества физ</w:t>
      </w:r>
      <w:r w:rsidR="002A784F" w:rsidRPr="0007293F">
        <w:rPr>
          <w:sz w:val="26"/>
          <w:szCs w:val="26"/>
        </w:rPr>
        <w:t>и</w:t>
      </w:r>
      <w:r w:rsidR="002A784F" w:rsidRPr="0007293F">
        <w:rPr>
          <w:sz w:val="26"/>
          <w:szCs w:val="26"/>
        </w:rPr>
        <w:t>ческих лиц на территории</w:t>
      </w:r>
      <w:r w:rsidR="003C7605" w:rsidRPr="0007293F">
        <w:rPr>
          <w:sz w:val="26"/>
          <w:szCs w:val="26"/>
        </w:rPr>
        <w:t xml:space="preserve"> Челябинской области</w:t>
      </w:r>
      <w:r w:rsidR="006D04BA" w:rsidRPr="0007293F">
        <w:rPr>
          <w:sz w:val="26"/>
          <w:szCs w:val="26"/>
        </w:rPr>
        <w:t>.</w:t>
      </w:r>
    </w:p>
    <w:p w:rsidR="00EA12EE" w:rsidRPr="0007293F" w:rsidRDefault="00E92BE7" w:rsidP="00F23080">
      <w:pPr>
        <w:spacing w:line="360" w:lineRule="auto"/>
        <w:ind w:firstLine="540"/>
        <w:jc w:val="both"/>
        <w:rPr>
          <w:b/>
          <w:sz w:val="26"/>
          <w:szCs w:val="26"/>
        </w:rPr>
      </w:pPr>
      <w:r w:rsidRPr="0007293F">
        <w:rPr>
          <w:b/>
          <w:sz w:val="26"/>
          <w:szCs w:val="26"/>
        </w:rPr>
        <w:t>3. Цели регулирования</w:t>
      </w:r>
    </w:p>
    <w:p w:rsidR="00094F03" w:rsidRPr="0007293F" w:rsidRDefault="00E92BE7" w:rsidP="00BB4096">
      <w:pPr>
        <w:spacing w:line="360" w:lineRule="auto"/>
        <w:jc w:val="both"/>
        <w:rPr>
          <w:color w:val="111111"/>
          <w:sz w:val="26"/>
          <w:szCs w:val="26"/>
        </w:rPr>
      </w:pPr>
      <w:r w:rsidRPr="0007293F">
        <w:rPr>
          <w:b/>
          <w:sz w:val="26"/>
          <w:szCs w:val="26"/>
        </w:rPr>
        <w:t>Основные цели проекта нормативного правового акта:</w:t>
      </w:r>
      <w:r w:rsidR="00BB4096" w:rsidRPr="0007293F">
        <w:rPr>
          <w:b/>
          <w:sz w:val="26"/>
          <w:szCs w:val="26"/>
        </w:rPr>
        <w:t xml:space="preserve"> </w:t>
      </w:r>
      <w:r w:rsidR="00BB4096" w:rsidRPr="0007293F">
        <w:rPr>
          <w:sz w:val="26"/>
          <w:szCs w:val="26"/>
        </w:rPr>
        <w:t xml:space="preserve">законопроект разработан в целях установления единой даты начала применения на территории Челябинской области порядка определения налоговой </w:t>
      </w:r>
      <w:proofErr w:type="gramStart"/>
      <w:r w:rsidR="00BB4096" w:rsidRPr="0007293F">
        <w:rPr>
          <w:sz w:val="26"/>
          <w:szCs w:val="26"/>
        </w:rPr>
        <w:t>базы</w:t>
      </w:r>
      <w:proofErr w:type="gramEnd"/>
      <w:r w:rsidR="00BB4096" w:rsidRPr="0007293F">
        <w:rPr>
          <w:sz w:val="26"/>
          <w:szCs w:val="26"/>
        </w:rPr>
        <w:t xml:space="preserve"> по налогу физических лиц исходя из кадастровой стоимости объектов налогообложения, направлен</w:t>
      </w:r>
      <w:r w:rsidR="00152BCB" w:rsidRPr="0007293F">
        <w:rPr>
          <w:sz w:val="26"/>
          <w:szCs w:val="26"/>
        </w:rPr>
        <w:t>:</w:t>
      </w:r>
      <w:r w:rsidR="00BB4096" w:rsidRPr="0007293F">
        <w:rPr>
          <w:sz w:val="26"/>
          <w:szCs w:val="26"/>
        </w:rPr>
        <w:t xml:space="preserve"> на </w:t>
      </w:r>
      <w:r w:rsidR="00094F03" w:rsidRPr="0007293F">
        <w:rPr>
          <w:color w:val="111111"/>
          <w:sz w:val="26"/>
          <w:szCs w:val="26"/>
        </w:rPr>
        <w:t>формировани</w:t>
      </w:r>
      <w:r w:rsidR="00BB4096" w:rsidRPr="0007293F">
        <w:rPr>
          <w:color w:val="111111"/>
          <w:sz w:val="26"/>
          <w:szCs w:val="26"/>
        </w:rPr>
        <w:t>е</w:t>
      </w:r>
      <w:r w:rsidR="00094F03" w:rsidRPr="0007293F">
        <w:rPr>
          <w:color w:val="111111"/>
          <w:sz w:val="26"/>
          <w:szCs w:val="26"/>
        </w:rPr>
        <w:t xml:space="preserve"> денежных доходов муниципальных образований, а также повышением эффективн</w:t>
      </w:r>
      <w:r w:rsidR="00094F03" w:rsidRPr="0007293F">
        <w:rPr>
          <w:color w:val="111111"/>
          <w:sz w:val="26"/>
          <w:szCs w:val="26"/>
        </w:rPr>
        <w:t>о</w:t>
      </w:r>
      <w:r w:rsidR="00094F03" w:rsidRPr="0007293F">
        <w:rPr>
          <w:color w:val="111111"/>
          <w:sz w:val="26"/>
          <w:szCs w:val="26"/>
        </w:rPr>
        <w:t>сти и потенциала имущественных налогов в це</w:t>
      </w:r>
      <w:r w:rsidR="00152BCB" w:rsidRPr="0007293F">
        <w:rPr>
          <w:color w:val="111111"/>
          <w:sz w:val="26"/>
          <w:szCs w:val="26"/>
        </w:rPr>
        <w:t xml:space="preserve">лом; </w:t>
      </w:r>
      <w:r w:rsidR="00152BCB" w:rsidRPr="0007293F">
        <w:rPr>
          <w:sz w:val="26"/>
          <w:szCs w:val="26"/>
        </w:rPr>
        <w:t xml:space="preserve">на выведение индивидуальных </w:t>
      </w:r>
      <w:r w:rsidR="00DE5532" w:rsidRPr="0007293F">
        <w:rPr>
          <w:sz w:val="26"/>
          <w:szCs w:val="26"/>
        </w:rPr>
        <w:t>предпринимателей,</w:t>
      </w:r>
      <w:r w:rsidR="00152BCB" w:rsidRPr="0007293F">
        <w:rPr>
          <w:sz w:val="26"/>
          <w:szCs w:val="26"/>
        </w:rPr>
        <w:t xml:space="preserve"> в чьей собственности находится недвижимость коммерческого назначения.</w:t>
      </w:r>
    </w:p>
    <w:p w:rsidR="00094F03" w:rsidRPr="0007293F" w:rsidRDefault="00094F03" w:rsidP="009F12AB">
      <w:pPr>
        <w:spacing w:line="360" w:lineRule="auto"/>
        <w:jc w:val="both"/>
        <w:rPr>
          <w:sz w:val="26"/>
          <w:szCs w:val="26"/>
        </w:rPr>
      </w:pPr>
    </w:p>
    <w:p w:rsidR="00F17161" w:rsidRPr="0007293F" w:rsidRDefault="00F17161" w:rsidP="00F23080">
      <w:pPr>
        <w:spacing w:line="360" w:lineRule="auto"/>
        <w:ind w:firstLine="540"/>
        <w:jc w:val="both"/>
        <w:rPr>
          <w:b/>
          <w:sz w:val="26"/>
          <w:szCs w:val="26"/>
        </w:rPr>
      </w:pPr>
      <w:r w:rsidRPr="0007293F">
        <w:rPr>
          <w:b/>
          <w:sz w:val="26"/>
          <w:szCs w:val="26"/>
        </w:rPr>
        <w:t>4. Вариант</w:t>
      </w:r>
      <w:r w:rsidR="00B816DF" w:rsidRPr="0007293F">
        <w:rPr>
          <w:b/>
          <w:sz w:val="26"/>
          <w:szCs w:val="26"/>
        </w:rPr>
        <w:t>ы</w:t>
      </w:r>
      <w:r w:rsidRPr="0007293F">
        <w:rPr>
          <w:b/>
          <w:sz w:val="26"/>
          <w:szCs w:val="26"/>
        </w:rPr>
        <w:t xml:space="preserve"> решения проблемы</w:t>
      </w:r>
    </w:p>
    <w:p w:rsidR="00EA12EE" w:rsidRPr="0007293F" w:rsidRDefault="00F17161" w:rsidP="009F12AB">
      <w:pPr>
        <w:spacing w:line="360" w:lineRule="auto"/>
        <w:jc w:val="both"/>
        <w:rPr>
          <w:b/>
          <w:sz w:val="26"/>
          <w:szCs w:val="26"/>
        </w:rPr>
      </w:pPr>
      <w:r w:rsidRPr="0007293F">
        <w:rPr>
          <w:b/>
          <w:sz w:val="26"/>
          <w:szCs w:val="26"/>
        </w:rPr>
        <w:t>Вариант 1:</w:t>
      </w:r>
    </w:p>
    <w:p w:rsidR="00B671FA" w:rsidRPr="0007293F" w:rsidRDefault="00DE733F" w:rsidP="00B671F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D56EE5">
        <w:rPr>
          <w:sz w:val="26"/>
          <w:szCs w:val="26"/>
        </w:rPr>
        <w:t>становление</w:t>
      </w:r>
      <w:r w:rsidR="00152BCB" w:rsidRPr="0007293F">
        <w:rPr>
          <w:sz w:val="26"/>
          <w:szCs w:val="26"/>
        </w:rPr>
        <w:t xml:space="preserve"> единой дат</w:t>
      </w:r>
      <w:r w:rsidR="00D56EE5">
        <w:rPr>
          <w:sz w:val="26"/>
          <w:szCs w:val="26"/>
        </w:rPr>
        <w:t>ы</w:t>
      </w:r>
      <w:r w:rsidR="00152BCB" w:rsidRPr="0007293F">
        <w:rPr>
          <w:sz w:val="26"/>
          <w:szCs w:val="26"/>
        </w:rPr>
        <w:t xml:space="preserve"> начала применения на территории Челябинской области порядка определения налоговой базы по налогу на имущество физических лиц и</w:t>
      </w:r>
      <w:r w:rsidR="00152BCB" w:rsidRPr="0007293F">
        <w:rPr>
          <w:sz w:val="26"/>
          <w:szCs w:val="26"/>
        </w:rPr>
        <w:t>с</w:t>
      </w:r>
      <w:r w:rsidR="00152BCB" w:rsidRPr="0007293F">
        <w:rPr>
          <w:sz w:val="26"/>
          <w:szCs w:val="26"/>
        </w:rPr>
        <w:t>ходя из кадастровой стоимости объектов налогообложения</w:t>
      </w:r>
      <w:r w:rsidR="00D56EE5">
        <w:rPr>
          <w:sz w:val="26"/>
          <w:szCs w:val="26"/>
        </w:rPr>
        <w:t xml:space="preserve"> </w:t>
      </w:r>
      <w:r w:rsidR="00D56EE5" w:rsidRPr="00DE733F">
        <w:rPr>
          <w:b/>
          <w:sz w:val="26"/>
          <w:szCs w:val="26"/>
          <w:u w:val="single"/>
        </w:rPr>
        <w:t>с 01.01.2016 года</w:t>
      </w:r>
      <w:r w:rsidR="00D56EE5">
        <w:rPr>
          <w:sz w:val="26"/>
          <w:szCs w:val="26"/>
        </w:rPr>
        <w:t xml:space="preserve"> (во и</w:t>
      </w:r>
      <w:r w:rsidR="00D56EE5">
        <w:rPr>
          <w:sz w:val="26"/>
          <w:szCs w:val="26"/>
        </w:rPr>
        <w:t>с</w:t>
      </w:r>
      <w:r w:rsidR="00D56EE5">
        <w:rPr>
          <w:sz w:val="26"/>
          <w:szCs w:val="26"/>
        </w:rPr>
        <w:t>полнение Федерального закона</w:t>
      </w:r>
      <w:r w:rsidR="00F8775B">
        <w:rPr>
          <w:sz w:val="26"/>
          <w:szCs w:val="26"/>
        </w:rPr>
        <w:t xml:space="preserve"> </w:t>
      </w:r>
      <w:r w:rsidR="00F8775B">
        <w:t xml:space="preserve">от 04.10.2014 </w:t>
      </w:r>
      <w:r w:rsidR="00801D58">
        <w:t>№</w:t>
      </w:r>
      <w:r w:rsidR="00F8775B">
        <w:t>284-ФЗ)</w:t>
      </w:r>
      <w:r w:rsidR="00B671FA" w:rsidRPr="0007293F">
        <w:rPr>
          <w:sz w:val="26"/>
          <w:szCs w:val="26"/>
        </w:rPr>
        <w:t>.</w:t>
      </w:r>
    </w:p>
    <w:p w:rsidR="003A4F5D" w:rsidRDefault="003A4F5D" w:rsidP="009F12AB">
      <w:pPr>
        <w:spacing w:line="360" w:lineRule="auto"/>
        <w:jc w:val="both"/>
        <w:rPr>
          <w:b/>
          <w:sz w:val="26"/>
          <w:szCs w:val="26"/>
        </w:rPr>
      </w:pPr>
      <w:r w:rsidRPr="0007293F">
        <w:rPr>
          <w:b/>
          <w:sz w:val="26"/>
          <w:szCs w:val="26"/>
        </w:rPr>
        <w:t>Вариант 2:</w:t>
      </w:r>
    </w:p>
    <w:p w:rsidR="00801D58" w:rsidRPr="0007293F" w:rsidRDefault="00DE733F" w:rsidP="00801D5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</w:t>
      </w:r>
      <w:r w:rsidR="00D56EE5">
        <w:rPr>
          <w:sz w:val="26"/>
          <w:szCs w:val="26"/>
        </w:rPr>
        <w:t>становление</w:t>
      </w:r>
      <w:r w:rsidR="00D56EE5" w:rsidRPr="0007293F">
        <w:rPr>
          <w:sz w:val="26"/>
          <w:szCs w:val="26"/>
        </w:rPr>
        <w:t xml:space="preserve"> единой дат</w:t>
      </w:r>
      <w:r w:rsidR="00D56EE5">
        <w:rPr>
          <w:sz w:val="26"/>
          <w:szCs w:val="26"/>
        </w:rPr>
        <w:t>ы</w:t>
      </w:r>
      <w:r w:rsidR="00D56EE5" w:rsidRPr="0007293F">
        <w:rPr>
          <w:sz w:val="26"/>
          <w:szCs w:val="26"/>
        </w:rPr>
        <w:t xml:space="preserve"> начала применения на территории Челябинской области порядка определения налоговой базы по налогу на имущество физических лиц и</w:t>
      </w:r>
      <w:r w:rsidR="00D56EE5" w:rsidRPr="0007293F">
        <w:rPr>
          <w:sz w:val="26"/>
          <w:szCs w:val="26"/>
        </w:rPr>
        <w:t>с</w:t>
      </w:r>
      <w:r w:rsidR="00D56EE5" w:rsidRPr="0007293F">
        <w:rPr>
          <w:sz w:val="26"/>
          <w:szCs w:val="26"/>
        </w:rPr>
        <w:t>ходя из кадастровой стоимости объектов налогообложения</w:t>
      </w:r>
      <w:r w:rsidR="00D56EE5">
        <w:rPr>
          <w:sz w:val="26"/>
          <w:szCs w:val="26"/>
        </w:rPr>
        <w:t xml:space="preserve"> </w:t>
      </w:r>
      <w:r w:rsidR="00D56EE5" w:rsidRPr="00DE733F">
        <w:rPr>
          <w:b/>
          <w:sz w:val="26"/>
          <w:szCs w:val="26"/>
          <w:u w:val="single"/>
        </w:rPr>
        <w:t>с 01.01.2020 года</w:t>
      </w:r>
      <w:r w:rsidR="00D56EE5">
        <w:rPr>
          <w:sz w:val="26"/>
          <w:szCs w:val="26"/>
        </w:rPr>
        <w:t xml:space="preserve"> </w:t>
      </w:r>
      <w:r w:rsidR="00801D58">
        <w:rPr>
          <w:sz w:val="26"/>
          <w:szCs w:val="26"/>
        </w:rPr>
        <w:t>(во и</w:t>
      </w:r>
      <w:r w:rsidR="00801D58">
        <w:rPr>
          <w:sz w:val="26"/>
          <w:szCs w:val="26"/>
        </w:rPr>
        <w:t>с</w:t>
      </w:r>
      <w:r w:rsidR="00801D58">
        <w:rPr>
          <w:sz w:val="26"/>
          <w:szCs w:val="26"/>
        </w:rPr>
        <w:t xml:space="preserve">полнение Федерального закона </w:t>
      </w:r>
      <w:r w:rsidR="00801D58">
        <w:t>от 04.10.2014 №284-ФЗ)</w:t>
      </w:r>
      <w:r w:rsidR="00801D58" w:rsidRPr="0007293F">
        <w:rPr>
          <w:sz w:val="26"/>
          <w:szCs w:val="26"/>
        </w:rPr>
        <w:t>.</w:t>
      </w:r>
    </w:p>
    <w:p w:rsidR="00ED51B1" w:rsidRPr="0007293F" w:rsidRDefault="00ED51B1" w:rsidP="00ED51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1081C" w:rsidRPr="0007293F" w:rsidRDefault="00ED7C45" w:rsidP="00F23080">
      <w:pPr>
        <w:spacing w:line="360" w:lineRule="auto"/>
        <w:ind w:firstLine="540"/>
        <w:jc w:val="both"/>
        <w:rPr>
          <w:b/>
          <w:sz w:val="26"/>
          <w:szCs w:val="26"/>
        </w:rPr>
      </w:pPr>
      <w:r w:rsidRPr="0007293F">
        <w:rPr>
          <w:b/>
          <w:sz w:val="26"/>
          <w:szCs w:val="26"/>
        </w:rPr>
        <w:t xml:space="preserve">5. </w:t>
      </w:r>
      <w:r w:rsidR="00C1081C" w:rsidRPr="0007293F">
        <w:rPr>
          <w:b/>
          <w:sz w:val="26"/>
          <w:szCs w:val="26"/>
        </w:rPr>
        <w:t>Основные гр</w:t>
      </w:r>
      <w:r w:rsidR="00670996" w:rsidRPr="0007293F">
        <w:rPr>
          <w:b/>
          <w:sz w:val="26"/>
          <w:szCs w:val="26"/>
        </w:rPr>
        <w:t xml:space="preserve">уппы </w:t>
      </w:r>
      <w:r w:rsidR="00BA4F5A" w:rsidRPr="0007293F">
        <w:rPr>
          <w:b/>
          <w:sz w:val="26"/>
          <w:szCs w:val="26"/>
        </w:rPr>
        <w:t>участников общественных отношений, интересы к</w:t>
      </w:r>
      <w:r w:rsidR="00BA4F5A" w:rsidRPr="0007293F">
        <w:rPr>
          <w:b/>
          <w:sz w:val="26"/>
          <w:szCs w:val="26"/>
        </w:rPr>
        <w:t>о</w:t>
      </w:r>
      <w:r w:rsidR="00BA4F5A" w:rsidRPr="0007293F">
        <w:rPr>
          <w:b/>
          <w:sz w:val="26"/>
          <w:szCs w:val="26"/>
        </w:rPr>
        <w:t>торых будут затронуты с принятием нормативного правового акта, оценка их предполагаемых издержек и выгод</w:t>
      </w:r>
      <w:r w:rsidR="00670996" w:rsidRPr="0007293F">
        <w:rPr>
          <w:b/>
          <w:sz w:val="26"/>
          <w:szCs w:val="26"/>
        </w:rPr>
        <w:t>:</w:t>
      </w:r>
    </w:p>
    <w:p w:rsidR="003A4F5D" w:rsidRPr="0007293F" w:rsidRDefault="003A4F5D" w:rsidP="003A4F5D">
      <w:pPr>
        <w:spacing w:line="360" w:lineRule="auto"/>
        <w:jc w:val="both"/>
        <w:rPr>
          <w:b/>
          <w:sz w:val="26"/>
          <w:szCs w:val="26"/>
          <w:u w:val="single"/>
        </w:rPr>
      </w:pPr>
      <w:r w:rsidRPr="0007293F">
        <w:rPr>
          <w:b/>
          <w:sz w:val="26"/>
          <w:szCs w:val="26"/>
          <w:u w:val="single"/>
        </w:rPr>
        <w:t>Для варианта 1 решения проблемы</w:t>
      </w:r>
    </w:p>
    <w:p w:rsidR="009E38DC" w:rsidRPr="0007293F" w:rsidRDefault="009E38DC" w:rsidP="009F12AB">
      <w:pPr>
        <w:spacing w:line="360" w:lineRule="auto"/>
        <w:jc w:val="both"/>
        <w:rPr>
          <w:b/>
          <w:sz w:val="26"/>
          <w:szCs w:val="26"/>
        </w:rPr>
      </w:pPr>
      <w:r w:rsidRPr="0007293F">
        <w:rPr>
          <w:b/>
          <w:sz w:val="26"/>
          <w:szCs w:val="26"/>
        </w:rPr>
        <w:t>Основные группы, подверженные влиянию проблемы:</w:t>
      </w:r>
    </w:p>
    <w:p w:rsidR="008A2F52" w:rsidRPr="0007293F" w:rsidRDefault="008D723D" w:rsidP="008A2F52">
      <w:pPr>
        <w:spacing w:line="360" w:lineRule="auto"/>
        <w:jc w:val="both"/>
        <w:rPr>
          <w:sz w:val="26"/>
          <w:szCs w:val="26"/>
        </w:rPr>
      </w:pPr>
      <w:r w:rsidRPr="0007293F">
        <w:rPr>
          <w:sz w:val="26"/>
          <w:szCs w:val="26"/>
        </w:rPr>
        <w:t>1</w:t>
      </w:r>
      <w:r w:rsidR="004169F3" w:rsidRPr="0007293F">
        <w:rPr>
          <w:sz w:val="26"/>
          <w:szCs w:val="26"/>
        </w:rPr>
        <w:t xml:space="preserve"> группа − </w:t>
      </w:r>
      <w:r w:rsidR="008A2F52" w:rsidRPr="0007293F">
        <w:rPr>
          <w:sz w:val="26"/>
          <w:szCs w:val="26"/>
        </w:rPr>
        <w:t>физические лица, обладающие правом собственности на имущество, признаваемое объектом налогообложения в соответствии со статьей 401 Налогового Ко</w:t>
      </w:r>
      <w:r w:rsidRPr="0007293F">
        <w:rPr>
          <w:sz w:val="26"/>
          <w:szCs w:val="26"/>
        </w:rPr>
        <w:t>декса Российской Федерации;</w:t>
      </w:r>
    </w:p>
    <w:p w:rsidR="008D723D" w:rsidRDefault="008D723D" w:rsidP="008D723D">
      <w:pPr>
        <w:spacing w:line="360" w:lineRule="auto"/>
        <w:jc w:val="both"/>
        <w:rPr>
          <w:sz w:val="26"/>
          <w:szCs w:val="26"/>
        </w:rPr>
      </w:pPr>
      <w:r w:rsidRPr="0007293F">
        <w:rPr>
          <w:sz w:val="26"/>
          <w:szCs w:val="26"/>
        </w:rPr>
        <w:t>2 группа − физические лица, зарегистрированные в установленном законом порядке и осуществляющие предпринимательскую деятельность без образования юридич</w:t>
      </w:r>
      <w:r w:rsidRPr="0007293F">
        <w:rPr>
          <w:sz w:val="26"/>
          <w:szCs w:val="26"/>
        </w:rPr>
        <w:t>е</w:t>
      </w:r>
      <w:r w:rsidRPr="0007293F">
        <w:rPr>
          <w:sz w:val="26"/>
          <w:szCs w:val="26"/>
        </w:rPr>
        <w:t>ского лица, не попадающие под действие Закона о налоге на имущество организ</w:t>
      </w:r>
      <w:r w:rsidRPr="0007293F">
        <w:rPr>
          <w:sz w:val="26"/>
          <w:szCs w:val="26"/>
        </w:rPr>
        <w:t>а</w:t>
      </w:r>
      <w:r w:rsidRPr="0007293F">
        <w:rPr>
          <w:sz w:val="26"/>
          <w:szCs w:val="26"/>
        </w:rPr>
        <w:t>ций</w:t>
      </w:r>
      <w:r w:rsidR="00901BD3">
        <w:rPr>
          <w:sz w:val="26"/>
          <w:szCs w:val="26"/>
        </w:rPr>
        <w:t>;</w:t>
      </w:r>
      <w:r w:rsidR="002D037B" w:rsidRPr="0007293F">
        <w:rPr>
          <w:sz w:val="26"/>
          <w:szCs w:val="26"/>
        </w:rPr>
        <w:t xml:space="preserve"> </w:t>
      </w:r>
    </w:p>
    <w:p w:rsidR="00306567" w:rsidRDefault="00306567" w:rsidP="008D723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 группа – органы местного самоуправления</w:t>
      </w:r>
      <w:r w:rsidR="00901BD3">
        <w:rPr>
          <w:sz w:val="26"/>
          <w:szCs w:val="26"/>
        </w:rPr>
        <w:t>.</w:t>
      </w:r>
    </w:p>
    <w:p w:rsidR="00901BD3" w:rsidRPr="0007293F" w:rsidRDefault="00901BD3" w:rsidP="008D723D">
      <w:pPr>
        <w:spacing w:line="360" w:lineRule="auto"/>
        <w:jc w:val="both"/>
        <w:rPr>
          <w:sz w:val="26"/>
          <w:szCs w:val="26"/>
        </w:rPr>
      </w:pPr>
    </w:p>
    <w:p w:rsidR="001C0930" w:rsidRDefault="00D45F82" w:rsidP="009F12AB">
      <w:pPr>
        <w:spacing w:line="360" w:lineRule="auto"/>
        <w:jc w:val="both"/>
        <w:rPr>
          <w:b/>
          <w:sz w:val="26"/>
          <w:szCs w:val="26"/>
        </w:rPr>
      </w:pPr>
      <w:r w:rsidRPr="0007293F">
        <w:rPr>
          <w:b/>
          <w:sz w:val="26"/>
          <w:szCs w:val="26"/>
        </w:rPr>
        <w:t xml:space="preserve">Предполагаемые </w:t>
      </w:r>
      <w:r w:rsidRPr="0007293F">
        <w:rPr>
          <w:b/>
          <w:sz w:val="26"/>
          <w:szCs w:val="26"/>
          <w:u w:val="single"/>
        </w:rPr>
        <w:t>выгоды</w:t>
      </w:r>
      <w:r w:rsidRPr="0007293F">
        <w:rPr>
          <w:b/>
          <w:sz w:val="26"/>
          <w:szCs w:val="26"/>
        </w:rPr>
        <w:t xml:space="preserve"> основных групп участников от принятия нормати</w:t>
      </w:r>
      <w:r w:rsidRPr="0007293F">
        <w:rPr>
          <w:b/>
          <w:sz w:val="26"/>
          <w:szCs w:val="26"/>
        </w:rPr>
        <w:t>в</w:t>
      </w:r>
      <w:r w:rsidRPr="0007293F">
        <w:rPr>
          <w:b/>
          <w:sz w:val="26"/>
          <w:szCs w:val="26"/>
        </w:rPr>
        <w:t>ного правового акта:</w:t>
      </w:r>
    </w:p>
    <w:p w:rsidR="004169F3" w:rsidRDefault="004169F3" w:rsidP="009F12AB">
      <w:pPr>
        <w:spacing w:line="360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07293F">
        <w:rPr>
          <w:sz w:val="26"/>
          <w:szCs w:val="26"/>
        </w:rPr>
        <w:t xml:space="preserve">Для 1 </w:t>
      </w:r>
      <w:r w:rsidR="00950B89" w:rsidRPr="00901BD3">
        <w:rPr>
          <w:sz w:val="26"/>
          <w:szCs w:val="26"/>
        </w:rPr>
        <w:t>и 2</w:t>
      </w:r>
      <w:r w:rsidR="00950B89" w:rsidRPr="0007293F">
        <w:rPr>
          <w:sz w:val="26"/>
          <w:szCs w:val="26"/>
        </w:rPr>
        <w:t xml:space="preserve"> </w:t>
      </w:r>
      <w:r w:rsidRPr="0007293F">
        <w:rPr>
          <w:sz w:val="26"/>
          <w:szCs w:val="26"/>
        </w:rPr>
        <w:t xml:space="preserve">группы </w:t>
      </w:r>
      <w:r w:rsidR="00CC7ABC" w:rsidRPr="0007293F">
        <w:rPr>
          <w:sz w:val="26"/>
          <w:szCs w:val="26"/>
        </w:rPr>
        <w:t>–</w:t>
      </w:r>
      <w:r w:rsidRPr="0007293F">
        <w:rPr>
          <w:sz w:val="26"/>
          <w:szCs w:val="26"/>
        </w:rPr>
        <w:t xml:space="preserve"> </w:t>
      </w:r>
      <w:r w:rsidR="00D56EE5">
        <w:rPr>
          <w:sz w:val="26"/>
          <w:szCs w:val="26"/>
        </w:rPr>
        <w:t>возможность пользования более развитой инфраструктурой (</w:t>
      </w:r>
      <w:r w:rsidR="00CC7ABC" w:rsidRPr="0007293F">
        <w:rPr>
          <w:color w:val="000000"/>
          <w:sz w:val="26"/>
          <w:szCs w:val="26"/>
          <w:shd w:val="clear" w:color="auto" w:fill="FFFFFF"/>
        </w:rPr>
        <w:t>у</w:t>
      </w:r>
      <w:r w:rsidR="00CC7ABC" w:rsidRPr="0007293F">
        <w:rPr>
          <w:color w:val="000000"/>
          <w:sz w:val="26"/>
          <w:szCs w:val="26"/>
          <w:shd w:val="clear" w:color="auto" w:fill="FFFFFF"/>
        </w:rPr>
        <w:t>ч</w:t>
      </w:r>
      <w:r w:rsidR="00CC7ABC" w:rsidRPr="0007293F">
        <w:rPr>
          <w:color w:val="000000"/>
          <w:sz w:val="26"/>
          <w:szCs w:val="26"/>
          <w:shd w:val="clear" w:color="auto" w:fill="FFFFFF"/>
        </w:rPr>
        <w:t>реждений образования, здравоохранения, культуры, физической культуры и спорта, средств массовой информации, других учреждений, находящихся в муниципальной собственности или в ведении органов местного самоуправления и т.д</w:t>
      </w:r>
      <w:r w:rsidR="00D56EE5">
        <w:rPr>
          <w:color w:val="000000"/>
          <w:sz w:val="26"/>
          <w:szCs w:val="26"/>
          <w:shd w:val="clear" w:color="auto" w:fill="FFFFFF"/>
        </w:rPr>
        <w:t xml:space="preserve">.), </w:t>
      </w:r>
      <w:r w:rsidR="007A0492">
        <w:rPr>
          <w:color w:val="000000"/>
          <w:sz w:val="26"/>
          <w:szCs w:val="26"/>
          <w:shd w:val="clear" w:color="auto" w:fill="FFFFFF"/>
        </w:rPr>
        <w:t xml:space="preserve">на </w:t>
      </w:r>
      <w:r w:rsidR="00D56EE5">
        <w:rPr>
          <w:color w:val="000000"/>
          <w:sz w:val="26"/>
          <w:szCs w:val="26"/>
          <w:shd w:val="clear" w:color="auto" w:fill="FFFFFF"/>
        </w:rPr>
        <w:t>финанс</w:t>
      </w:r>
      <w:r w:rsidR="00D56EE5">
        <w:rPr>
          <w:color w:val="000000"/>
          <w:sz w:val="26"/>
          <w:szCs w:val="26"/>
          <w:shd w:val="clear" w:color="auto" w:fill="FFFFFF"/>
        </w:rPr>
        <w:t>и</w:t>
      </w:r>
      <w:r w:rsidR="00D56EE5">
        <w:rPr>
          <w:color w:val="000000"/>
          <w:sz w:val="26"/>
          <w:szCs w:val="26"/>
          <w:shd w:val="clear" w:color="auto" w:fill="FFFFFF"/>
        </w:rPr>
        <w:t>рование которо</w:t>
      </w:r>
      <w:r w:rsidR="007A0492">
        <w:rPr>
          <w:color w:val="000000"/>
          <w:sz w:val="26"/>
          <w:szCs w:val="26"/>
          <w:shd w:val="clear" w:color="auto" w:fill="FFFFFF"/>
        </w:rPr>
        <w:t>й</w:t>
      </w:r>
      <w:r w:rsidR="00D56EE5">
        <w:rPr>
          <w:color w:val="000000"/>
          <w:sz w:val="26"/>
          <w:szCs w:val="26"/>
          <w:shd w:val="clear" w:color="auto" w:fill="FFFFFF"/>
        </w:rPr>
        <w:t xml:space="preserve"> будет </w:t>
      </w:r>
      <w:r w:rsidR="007A0492">
        <w:rPr>
          <w:color w:val="000000"/>
          <w:sz w:val="26"/>
          <w:szCs w:val="26"/>
          <w:shd w:val="clear" w:color="auto" w:fill="FFFFFF"/>
        </w:rPr>
        <w:t xml:space="preserve">выделяться </w:t>
      </w:r>
      <w:r w:rsidR="007A0492" w:rsidRPr="007A0492">
        <w:rPr>
          <w:color w:val="000000"/>
          <w:sz w:val="26"/>
          <w:szCs w:val="26"/>
          <w:shd w:val="clear" w:color="auto" w:fill="FFFFFF"/>
        </w:rPr>
        <w:t xml:space="preserve">средства из бюджета </w:t>
      </w:r>
      <w:r w:rsidR="00D56EE5" w:rsidRPr="007A0492">
        <w:rPr>
          <w:b/>
          <w:color w:val="000000"/>
          <w:sz w:val="26"/>
          <w:szCs w:val="26"/>
          <w:shd w:val="clear" w:color="auto" w:fill="FFFFFF"/>
        </w:rPr>
        <w:t>уже с 01.01.2017 года</w:t>
      </w:r>
      <w:r w:rsidR="00901BD3" w:rsidRPr="007A0492">
        <w:rPr>
          <w:b/>
          <w:color w:val="000000"/>
          <w:sz w:val="26"/>
          <w:szCs w:val="26"/>
          <w:shd w:val="clear" w:color="auto" w:fill="FFFFFF"/>
        </w:rPr>
        <w:t>.</w:t>
      </w:r>
    </w:p>
    <w:p w:rsidR="00306567" w:rsidRDefault="00306567" w:rsidP="009F12AB">
      <w:pPr>
        <w:spacing w:line="360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Для 3 группы – дополнительный сбор налогов</w:t>
      </w:r>
      <w:r w:rsidR="007A0492">
        <w:rPr>
          <w:color w:val="000000"/>
          <w:sz w:val="26"/>
          <w:szCs w:val="26"/>
          <w:shd w:val="clear" w:color="auto" w:fill="FFFFFF"/>
        </w:rPr>
        <w:t>ых поступлений в местный бюджет.</w:t>
      </w:r>
    </w:p>
    <w:p w:rsidR="00901BD3" w:rsidRPr="0007293F" w:rsidRDefault="00901BD3" w:rsidP="009F12AB">
      <w:pPr>
        <w:spacing w:line="360" w:lineRule="auto"/>
        <w:jc w:val="both"/>
        <w:rPr>
          <w:sz w:val="26"/>
          <w:szCs w:val="26"/>
        </w:rPr>
      </w:pPr>
    </w:p>
    <w:p w:rsidR="00A93135" w:rsidRPr="0007293F" w:rsidRDefault="00A93135" w:rsidP="00A93135">
      <w:pPr>
        <w:spacing w:line="360" w:lineRule="auto"/>
        <w:jc w:val="both"/>
        <w:rPr>
          <w:b/>
          <w:sz w:val="26"/>
          <w:szCs w:val="26"/>
        </w:rPr>
      </w:pPr>
      <w:r w:rsidRPr="0007293F">
        <w:rPr>
          <w:b/>
          <w:sz w:val="26"/>
          <w:szCs w:val="26"/>
        </w:rPr>
        <w:t xml:space="preserve">Предполагаемые </w:t>
      </w:r>
      <w:r w:rsidRPr="0007293F">
        <w:rPr>
          <w:b/>
          <w:sz w:val="26"/>
          <w:szCs w:val="26"/>
          <w:u w:val="single"/>
        </w:rPr>
        <w:t>издержки</w:t>
      </w:r>
      <w:r w:rsidRPr="0007293F">
        <w:rPr>
          <w:b/>
          <w:sz w:val="26"/>
          <w:szCs w:val="26"/>
        </w:rPr>
        <w:t xml:space="preserve"> основных групп участников от принятия норм</w:t>
      </w:r>
      <w:r w:rsidRPr="0007293F">
        <w:rPr>
          <w:b/>
          <w:sz w:val="26"/>
          <w:szCs w:val="26"/>
        </w:rPr>
        <w:t>а</w:t>
      </w:r>
      <w:r w:rsidRPr="0007293F">
        <w:rPr>
          <w:b/>
          <w:sz w:val="26"/>
          <w:szCs w:val="26"/>
        </w:rPr>
        <w:t>тивного правового акта:</w:t>
      </w:r>
    </w:p>
    <w:p w:rsidR="00A93135" w:rsidRDefault="00A93135" w:rsidP="00A93135">
      <w:pPr>
        <w:spacing w:line="360" w:lineRule="auto"/>
        <w:jc w:val="both"/>
        <w:rPr>
          <w:sz w:val="26"/>
          <w:szCs w:val="26"/>
        </w:rPr>
      </w:pPr>
      <w:r w:rsidRPr="0007293F">
        <w:rPr>
          <w:sz w:val="26"/>
          <w:szCs w:val="26"/>
        </w:rPr>
        <w:t>Для 1</w:t>
      </w:r>
      <w:r w:rsidR="00F16151">
        <w:rPr>
          <w:sz w:val="26"/>
          <w:szCs w:val="26"/>
        </w:rPr>
        <w:t xml:space="preserve"> и 2</w:t>
      </w:r>
      <w:r w:rsidRPr="0007293F">
        <w:rPr>
          <w:sz w:val="26"/>
          <w:szCs w:val="26"/>
        </w:rPr>
        <w:t xml:space="preserve"> группы  − </w:t>
      </w:r>
      <w:r w:rsidR="00D5426E">
        <w:rPr>
          <w:sz w:val="26"/>
          <w:szCs w:val="26"/>
        </w:rPr>
        <w:t xml:space="preserve">частичное </w:t>
      </w:r>
      <w:r w:rsidR="007A0492">
        <w:rPr>
          <w:sz w:val="26"/>
          <w:szCs w:val="26"/>
        </w:rPr>
        <w:t>увеличение размера налогооблагаемой</w:t>
      </w:r>
      <w:r w:rsidR="00CB4794" w:rsidRPr="007A0492">
        <w:rPr>
          <w:sz w:val="26"/>
          <w:szCs w:val="26"/>
        </w:rPr>
        <w:t xml:space="preserve"> базы</w:t>
      </w:r>
      <w:r w:rsidR="00F16151">
        <w:rPr>
          <w:sz w:val="26"/>
          <w:szCs w:val="26"/>
        </w:rPr>
        <w:t xml:space="preserve"> и как следствие затраты на оспаривание налогоплательщиками кадастровой стоимости объектов н</w:t>
      </w:r>
      <w:r w:rsidR="00F16151">
        <w:rPr>
          <w:sz w:val="26"/>
          <w:szCs w:val="26"/>
        </w:rPr>
        <w:t>е</w:t>
      </w:r>
      <w:r w:rsidR="00F16151">
        <w:rPr>
          <w:sz w:val="26"/>
          <w:szCs w:val="26"/>
        </w:rPr>
        <w:t>движимого имущества.</w:t>
      </w:r>
    </w:p>
    <w:p w:rsidR="00306567" w:rsidRDefault="00306567" w:rsidP="00A93135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3 группы – </w:t>
      </w:r>
      <w:r w:rsidR="007A0492">
        <w:rPr>
          <w:sz w:val="26"/>
          <w:szCs w:val="26"/>
        </w:rPr>
        <w:t>отсутствую</w:t>
      </w:r>
      <w:r w:rsidR="00901BD3">
        <w:rPr>
          <w:sz w:val="26"/>
          <w:szCs w:val="26"/>
        </w:rPr>
        <w:t>т</w:t>
      </w:r>
      <w:r>
        <w:rPr>
          <w:sz w:val="26"/>
          <w:szCs w:val="26"/>
        </w:rPr>
        <w:t>.</w:t>
      </w:r>
    </w:p>
    <w:p w:rsidR="00901BD3" w:rsidRDefault="00901BD3" w:rsidP="00A93135">
      <w:pPr>
        <w:spacing w:line="360" w:lineRule="auto"/>
        <w:jc w:val="both"/>
        <w:rPr>
          <w:sz w:val="26"/>
          <w:szCs w:val="26"/>
        </w:rPr>
      </w:pPr>
    </w:p>
    <w:p w:rsidR="00CC011F" w:rsidRPr="0007293F" w:rsidRDefault="00CC011F" w:rsidP="009F12AB">
      <w:pPr>
        <w:spacing w:line="360" w:lineRule="auto"/>
        <w:jc w:val="both"/>
        <w:rPr>
          <w:b/>
          <w:sz w:val="26"/>
          <w:szCs w:val="26"/>
          <w:u w:val="single"/>
        </w:rPr>
      </w:pPr>
      <w:r w:rsidRPr="0007293F">
        <w:rPr>
          <w:b/>
          <w:sz w:val="26"/>
          <w:szCs w:val="26"/>
          <w:u w:val="single"/>
        </w:rPr>
        <w:t xml:space="preserve">Для варианта </w:t>
      </w:r>
      <w:r w:rsidR="00072147" w:rsidRPr="0007293F">
        <w:rPr>
          <w:b/>
          <w:sz w:val="26"/>
          <w:szCs w:val="26"/>
          <w:u w:val="single"/>
        </w:rPr>
        <w:t>2</w:t>
      </w:r>
      <w:r w:rsidRPr="0007293F">
        <w:rPr>
          <w:b/>
          <w:sz w:val="26"/>
          <w:szCs w:val="26"/>
          <w:u w:val="single"/>
        </w:rPr>
        <w:t xml:space="preserve"> решения проблемы</w:t>
      </w:r>
    </w:p>
    <w:p w:rsidR="00CC011F" w:rsidRPr="0007293F" w:rsidRDefault="00CC011F" w:rsidP="00CC011F">
      <w:pPr>
        <w:spacing w:line="360" w:lineRule="auto"/>
        <w:jc w:val="both"/>
        <w:rPr>
          <w:b/>
          <w:sz w:val="26"/>
          <w:szCs w:val="26"/>
        </w:rPr>
      </w:pPr>
      <w:r w:rsidRPr="0007293F">
        <w:rPr>
          <w:b/>
          <w:sz w:val="26"/>
          <w:szCs w:val="26"/>
        </w:rPr>
        <w:t>Основные группы, подверженные влиянию проблемы:</w:t>
      </w:r>
    </w:p>
    <w:p w:rsidR="00801D58" w:rsidRPr="0007293F" w:rsidRDefault="00801D58" w:rsidP="00801D58">
      <w:pPr>
        <w:spacing w:line="360" w:lineRule="auto"/>
        <w:jc w:val="both"/>
        <w:rPr>
          <w:sz w:val="26"/>
          <w:szCs w:val="26"/>
        </w:rPr>
      </w:pPr>
      <w:r w:rsidRPr="0007293F">
        <w:rPr>
          <w:sz w:val="26"/>
          <w:szCs w:val="26"/>
        </w:rPr>
        <w:t>1 группа − физические лица, обладающие правом собственности на имущество, признаваемое объектом налогообложения в соответствии со статьей 401 Налогового Кодекса Российской Федерации;</w:t>
      </w:r>
    </w:p>
    <w:p w:rsidR="00801D58" w:rsidRDefault="00801D58" w:rsidP="00801D58">
      <w:pPr>
        <w:spacing w:line="360" w:lineRule="auto"/>
        <w:jc w:val="both"/>
        <w:rPr>
          <w:sz w:val="26"/>
          <w:szCs w:val="26"/>
        </w:rPr>
      </w:pPr>
      <w:r w:rsidRPr="0007293F">
        <w:rPr>
          <w:sz w:val="26"/>
          <w:szCs w:val="26"/>
        </w:rPr>
        <w:t>2 группа − физические лица, зарегистрированные в установленном законом порядке и осуществляющие предпринимательскую деятельность без образования юридич</w:t>
      </w:r>
      <w:r w:rsidRPr="0007293F">
        <w:rPr>
          <w:sz w:val="26"/>
          <w:szCs w:val="26"/>
        </w:rPr>
        <w:t>е</w:t>
      </w:r>
      <w:r w:rsidRPr="0007293F">
        <w:rPr>
          <w:sz w:val="26"/>
          <w:szCs w:val="26"/>
        </w:rPr>
        <w:t>ского лица, не попадающие под действие Закона о налоге на имущество организ</w:t>
      </w:r>
      <w:r w:rsidRPr="0007293F">
        <w:rPr>
          <w:sz w:val="26"/>
          <w:szCs w:val="26"/>
        </w:rPr>
        <w:t>а</w:t>
      </w:r>
      <w:r w:rsidRPr="0007293F">
        <w:rPr>
          <w:sz w:val="26"/>
          <w:szCs w:val="26"/>
        </w:rPr>
        <w:t>ций</w:t>
      </w:r>
      <w:r>
        <w:rPr>
          <w:sz w:val="26"/>
          <w:szCs w:val="26"/>
        </w:rPr>
        <w:t>;</w:t>
      </w:r>
      <w:r w:rsidRPr="0007293F">
        <w:rPr>
          <w:sz w:val="26"/>
          <w:szCs w:val="26"/>
        </w:rPr>
        <w:t xml:space="preserve"> </w:t>
      </w:r>
    </w:p>
    <w:p w:rsidR="00801D58" w:rsidRDefault="00801D58" w:rsidP="00801D5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 группа – органы местного самоуправления.</w:t>
      </w:r>
    </w:p>
    <w:p w:rsidR="00801D58" w:rsidRDefault="00801D58" w:rsidP="00801D58">
      <w:pPr>
        <w:spacing w:line="360" w:lineRule="auto"/>
        <w:jc w:val="both"/>
        <w:rPr>
          <w:sz w:val="26"/>
          <w:szCs w:val="26"/>
        </w:rPr>
      </w:pPr>
    </w:p>
    <w:p w:rsidR="00A25533" w:rsidRPr="0007293F" w:rsidRDefault="00A25533" w:rsidP="00A25533">
      <w:pPr>
        <w:spacing w:line="360" w:lineRule="auto"/>
        <w:jc w:val="both"/>
        <w:rPr>
          <w:b/>
          <w:sz w:val="26"/>
          <w:szCs w:val="26"/>
        </w:rPr>
      </w:pPr>
      <w:r w:rsidRPr="0007293F">
        <w:rPr>
          <w:b/>
          <w:sz w:val="26"/>
          <w:szCs w:val="26"/>
        </w:rPr>
        <w:t xml:space="preserve">Предполагаемые </w:t>
      </w:r>
      <w:r w:rsidRPr="0007293F">
        <w:rPr>
          <w:b/>
          <w:sz w:val="26"/>
          <w:szCs w:val="26"/>
          <w:u w:val="single"/>
        </w:rPr>
        <w:t>выгоды</w:t>
      </w:r>
      <w:r w:rsidRPr="0007293F">
        <w:rPr>
          <w:b/>
          <w:sz w:val="26"/>
          <w:szCs w:val="26"/>
        </w:rPr>
        <w:t xml:space="preserve"> основных групп участников от принятия нормати</w:t>
      </w:r>
      <w:r w:rsidRPr="0007293F">
        <w:rPr>
          <w:b/>
          <w:sz w:val="26"/>
          <w:szCs w:val="26"/>
        </w:rPr>
        <w:t>в</w:t>
      </w:r>
      <w:r w:rsidRPr="0007293F">
        <w:rPr>
          <w:b/>
          <w:sz w:val="26"/>
          <w:szCs w:val="26"/>
        </w:rPr>
        <w:t>ного правового акта:</w:t>
      </w:r>
    </w:p>
    <w:p w:rsidR="007A0492" w:rsidRDefault="00D56EE5" w:rsidP="00D56EE5">
      <w:pPr>
        <w:spacing w:line="360" w:lineRule="auto"/>
        <w:jc w:val="both"/>
        <w:rPr>
          <w:sz w:val="26"/>
          <w:szCs w:val="26"/>
        </w:rPr>
      </w:pPr>
      <w:r w:rsidRPr="0007293F">
        <w:rPr>
          <w:sz w:val="26"/>
          <w:szCs w:val="26"/>
        </w:rPr>
        <w:t xml:space="preserve">Для 1 </w:t>
      </w:r>
      <w:r w:rsidRPr="00801D58">
        <w:rPr>
          <w:sz w:val="26"/>
          <w:szCs w:val="26"/>
        </w:rPr>
        <w:t>и 2</w:t>
      </w:r>
      <w:r w:rsidRPr="0007293F">
        <w:rPr>
          <w:sz w:val="26"/>
          <w:szCs w:val="26"/>
        </w:rPr>
        <w:t xml:space="preserve"> группы – </w:t>
      </w:r>
      <w:r w:rsidR="00306567" w:rsidRPr="007A0492">
        <w:rPr>
          <w:sz w:val="26"/>
          <w:szCs w:val="26"/>
        </w:rPr>
        <w:t>уплата налога по действующему порядку</w:t>
      </w:r>
      <w:r w:rsidR="007A0492">
        <w:rPr>
          <w:sz w:val="26"/>
          <w:szCs w:val="26"/>
        </w:rPr>
        <w:t xml:space="preserve"> налогообложения.</w:t>
      </w:r>
      <w:r w:rsidR="00306567">
        <w:rPr>
          <w:sz w:val="26"/>
          <w:szCs w:val="26"/>
        </w:rPr>
        <w:t xml:space="preserve">  </w:t>
      </w:r>
    </w:p>
    <w:p w:rsidR="00306567" w:rsidRDefault="00306567" w:rsidP="00D56EE5">
      <w:pPr>
        <w:spacing w:line="360" w:lineRule="auto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Для 3 группы – </w:t>
      </w:r>
      <w:r w:rsidR="007A0492">
        <w:rPr>
          <w:color w:val="000000"/>
          <w:sz w:val="26"/>
          <w:szCs w:val="26"/>
          <w:shd w:val="clear" w:color="auto" w:fill="FFFFFF"/>
        </w:rPr>
        <w:t xml:space="preserve">дополнительный сбор налоговых поступлений в местный бюджет, но </w:t>
      </w:r>
      <w:r>
        <w:rPr>
          <w:color w:val="000000"/>
          <w:sz w:val="26"/>
          <w:szCs w:val="26"/>
          <w:shd w:val="clear" w:color="auto" w:fill="FFFFFF"/>
        </w:rPr>
        <w:t>не ранее чем через 4 года.</w:t>
      </w:r>
    </w:p>
    <w:p w:rsidR="007A0492" w:rsidRPr="0007293F" w:rsidRDefault="007A0492" w:rsidP="00D56EE5">
      <w:pPr>
        <w:spacing w:line="360" w:lineRule="auto"/>
        <w:jc w:val="both"/>
        <w:rPr>
          <w:sz w:val="26"/>
          <w:szCs w:val="26"/>
        </w:rPr>
      </w:pPr>
    </w:p>
    <w:p w:rsidR="00645D61" w:rsidRDefault="00645D61" w:rsidP="00645D61">
      <w:pPr>
        <w:spacing w:line="360" w:lineRule="auto"/>
        <w:jc w:val="both"/>
        <w:rPr>
          <w:b/>
          <w:sz w:val="26"/>
          <w:szCs w:val="26"/>
        </w:rPr>
      </w:pPr>
      <w:r w:rsidRPr="0007293F">
        <w:rPr>
          <w:b/>
          <w:sz w:val="26"/>
          <w:szCs w:val="26"/>
        </w:rPr>
        <w:t xml:space="preserve">Предполагаемые </w:t>
      </w:r>
      <w:r w:rsidRPr="0007293F">
        <w:rPr>
          <w:b/>
          <w:sz w:val="26"/>
          <w:szCs w:val="26"/>
          <w:u w:val="single"/>
        </w:rPr>
        <w:t>издержки</w:t>
      </w:r>
      <w:r w:rsidRPr="0007293F">
        <w:rPr>
          <w:b/>
          <w:sz w:val="26"/>
          <w:szCs w:val="26"/>
        </w:rPr>
        <w:t xml:space="preserve"> основных групп участников от принятия норм</w:t>
      </w:r>
      <w:r w:rsidRPr="0007293F">
        <w:rPr>
          <w:b/>
          <w:sz w:val="26"/>
          <w:szCs w:val="26"/>
        </w:rPr>
        <w:t>а</w:t>
      </w:r>
      <w:r w:rsidRPr="0007293F">
        <w:rPr>
          <w:b/>
          <w:sz w:val="26"/>
          <w:szCs w:val="26"/>
        </w:rPr>
        <w:t>тивного правового акта:</w:t>
      </w:r>
    </w:p>
    <w:p w:rsidR="00C45028" w:rsidRPr="009F486D" w:rsidRDefault="007A0492" w:rsidP="00C45028">
      <w:pPr>
        <w:spacing w:line="360" w:lineRule="auto"/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07293F">
        <w:rPr>
          <w:sz w:val="26"/>
          <w:szCs w:val="26"/>
        </w:rPr>
        <w:t xml:space="preserve">Для 1 </w:t>
      </w:r>
      <w:r w:rsidRPr="00801D58">
        <w:rPr>
          <w:sz w:val="26"/>
          <w:szCs w:val="26"/>
        </w:rPr>
        <w:t>и 2</w:t>
      </w:r>
      <w:r w:rsidRPr="0007293F">
        <w:rPr>
          <w:sz w:val="26"/>
          <w:szCs w:val="26"/>
        </w:rPr>
        <w:t xml:space="preserve"> группы </w:t>
      </w:r>
      <w:r>
        <w:rPr>
          <w:sz w:val="26"/>
          <w:szCs w:val="26"/>
        </w:rPr>
        <w:t xml:space="preserve"> - </w:t>
      </w:r>
      <w:r w:rsidRPr="00C45028">
        <w:rPr>
          <w:sz w:val="26"/>
          <w:szCs w:val="26"/>
        </w:rPr>
        <w:t xml:space="preserve">возможность пользования более развитой инфраструктурой </w:t>
      </w:r>
      <w:r w:rsidR="00C45028" w:rsidRPr="00C45028">
        <w:rPr>
          <w:sz w:val="26"/>
          <w:szCs w:val="26"/>
        </w:rPr>
        <w:t>по</w:t>
      </w:r>
      <w:r w:rsidR="00C45028" w:rsidRPr="00C45028">
        <w:rPr>
          <w:sz w:val="26"/>
          <w:szCs w:val="26"/>
        </w:rPr>
        <w:t>я</w:t>
      </w:r>
      <w:r w:rsidR="00C45028" w:rsidRPr="00C45028">
        <w:rPr>
          <w:sz w:val="26"/>
          <w:szCs w:val="26"/>
        </w:rPr>
        <w:t xml:space="preserve">вится </w:t>
      </w:r>
      <w:r w:rsidR="00C45028" w:rsidRPr="00C45028">
        <w:rPr>
          <w:b/>
          <w:color w:val="000000"/>
          <w:sz w:val="26"/>
          <w:szCs w:val="26"/>
          <w:shd w:val="clear" w:color="auto" w:fill="FFFFFF"/>
        </w:rPr>
        <w:t>не ранее 01.01.2021 года.</w:t>
      </w:r>
    </w:p>
    <w:p w:rsidR="00306567" w:rsidRPr="0007293F" w:rsidRDefault="00306567" w:rsidP="0030656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Для 3 группы – не возможность пополнения бюджета</w:t>
      </w:r>
      <w:r w:rsidR="007A0492">
        <w:rPr>
          <w:sz w:val="26"/>
          <w:szCs w:val="26"/>
        </w:rPr>
        <w:t>.</w:t>
      </w:r>
    </w:p>
    <w:p w:rsidR="00CC011F" w:rsidRPr="0007293F" w:rsidRDefault="00CC011F" w:rsidP="00F23080">
      <w:pPr>
        <w:spacing w:line="360" w:lineRule="auto"/>
        <w:ind w:firstLine="540"/>
        <w:jc w:val="both"/>
        <w:rPr>
          <w:b/>
          <w:sz w:val="26"/>
          <w:szCs w:val="26"/>
        </w:rPr>
      </w:pPr>
      <w:r w:rsidRPr="0007293F">
        <w:rPr>
          <w:b/>
          <w:sz w:val="26"/>
          <w:szCs w:val="26"/>
        </w:rPr>
        <w:t>6. Выбранный вариант решения проблемы:</w:t>
      </w:r>
    </w:p>
    <w:p w:rsidR="009F486D" w:rsidRPr="0007293F" w:rsidRDefault="00386640" w:rsidP="009F486D">
      <w:pPr>
        <w:spacing w:line="360" w:lineRule="auto"/>
        <w:jc w:val="both"/>
        <w:rPr>
          <w:sz w:val="26"/>
          <w:szCs w:val="26"/>
        </w:rPr>
      </w:pPr>
      <w:r w:rsidRPr="0007293F">
        <w:rPr>
          <w:sz w:val="26"/>
          <w:szCs w:val="26"/>
        </w:rPr>
        <w:t>в</w:t>
      </w:r>
      <w:r w:rsidR="00096558" w:rsidRPr="0007293F">
        <w:rPr>
          <w:sz w:val="26"/>
          <w:szCs w:val="26"/>
        </w:rPr>
        <w:t xml:space="preserve">ыбран </w:t>
      </w:r>
      <w:r w:rsidR="00A25533" w:rsidRPr="0007293F">
        <w:rPr>
          <w:sz w:val="26"/>
          <w:szCs w:val="26"/>
        </w:rPr>
        <w:t>1</w:t>
      </w:r>
      <w:r w:rsidR="00BC34CF" w:rsidRPr="0007293F">
        <w:rPr>
          <w:sz w:val="26"/>
          <w:szCs w:val="26"/>
        </w:rPr>
        <w:t xml:space="preserve"> </w:t>
      </w:r>
      <w:r w:rsidR="00096558" w:rsidRPr="0007293F">
        <w:rPr>
          <w:sz w:val="26"/>
          <w:szCs w:val="26"/>
        </w:rPr>
        <w:t>вариан</w:t>
      </w:r>
      <w:r w:rsidR="00310F9C" w:rsidRPr="0007293F">
        <w:rPr>
          <w:sz w:val="26"/>
          <w:szCs w:val="26"/>
        </w:rPr>
        <w:t>т</w:t>
      </w:r>
      <w:r w:rsidR="00964867" w:rsidRPr="0007293F">
        <w:rPr>
          <w:sz w:val="26"/>
          <w:szCs w:val="26"/>
        </w:rPr>
        <w:t>, а именно:</w:t>
      </w:r>
      <w:r w:rsidR="00621275" w:rsidRPr="0007293F">
        <w:rPr>
          <w:sz w:val="26"/>
          <w:szCs w:val="26"/>
        </w:rPr>
        <w:t xml:space="preserve"> </w:t>
      </w:r>
      <w:r w:rsidR="009F486D">
        <w:rPr>
          <w:sz w:val="26"/>
          <w:szCs w:val="26"/>
        </w:rPr>
        <w:t>установление</w:t>
      </w:r>
      <w:r w:rsidR="009F486D" w:rsidRPr="0007293F">
        <w:rPr>
          <w:sz w:val="26"/>
          <w:szCs w:val="26"/>
        </w:rPr>
        <w:t xml:space="preserve"> единой дат</w:t>
      </w:r>
      <w:r w:rsidR="009F486D">
        <w:rPr>
          <w:sz w:val="26"/>
          <w:szCs w:val="26"/>
        </w:rPr>
        <w:t>ы</w:t>
      </w:r>
      <w:r w:rsidR="009F486D" w:rsidRPr="0007293F">
        <w:rPr>
          <w:sz w:val="26"/>
          <w:szCs w:val="26"/>
        </w:rPr>
        <w:t xml:space="preserve"> начала применения на те</w:t>
      </w:r>
      <w:r w:rsidR="009F486D" w:rsidRPr="0007293F">
        <w:rPr>
          <w:sz w:val="26"/>
          <w:szCs w:val="26"/>
        </w:rPr>
        <w:t>р</w:t>
      </w:r>
      <w:r w:rsidR="009F486D" w:rsidRPr="0007293F">
        <w:rPr>
          <w:sz w:val="26"/>
          <w:szCs w:val="26"/>
        </w:rPr>
        <w:t>ритории Челябинской области порядка определения налоговой базы по налогу на имущество физических лиц исходя из кадастровой стоимости объектов налогоо</w:t>
      </w:r>
      <w:r w:rsidR="009F486D" w:rsidRPr="0007293F">
        <w:rPr>
          <w:sz w:val="26"/>
          <w:szCs w:val="26"/>
        </w:rPr>
        <w:t>б</w:t>
      </w:r>
      <w:r w:rsidR="009F486D" w:rsidRPr="0007293F">
        <w:rPr>
          <w:sz w:val="26"/>
          <w:szCs w:val="26"/>
        </w:rPr>
        <w:t>ложения</w:t>
      </w:r>
      <w:r w:rsidR="009F486D">
        <w:rPr>
          <w:sz w:val="26"/>
          <w:szCs w:val="26"/>
        </w:rPr>
        <w:t xml:space="preserve"> </w:t>
      </w:r>
      <w:r w:rsidR="009F486D" w:rsidRPr="00DE733F">
        <w:rPr>
          <w:b/>
          <w:sz w:val="26"/>
          <w:szCs w:val="26"/>
          <w:u w:val="single"/>
        </w:rPr>
        <w:t>с 01.01.2016 года</w:t>
      </w:r>
      <w:r w:rsidR="009F486D">
        <w:rPr>
          <w:sz w:val="26"/>
          <w:szCs w:val="26"/>
        </w:rPr>
        <w:t>.</w:t>
      </w:r>
    </w:p>
    <w:p w:rsidR="00EA135F" w:rsidRPr="0007293F" w:rsidRDefault="00EA135F" w:rsidP="009F486D">
      <w:pPr>
        <w:spacing w:line="360" w:lineRule="auto"/>
        <w:jc w:val="both"/>
        <w:rPr>
          <w:b/>
          <w:sz w:val="26"/>
          <w:szCs w:val="26"/>
        </w:rPr>
      </w:pPr>
      <w:r w:rsidRPr="0007293F">
        <w:rPr>
          <w:b/>
          <w:sz w:val="26"/>
          <w:szCs w:val="26"/>
        </w:rPr>
        <w:t>7. Риски не</w:t>
      </w:r>
      <w:r w:rsidR="00783794" w:rsidRPr="0007293F">
        <w:rPr>
          <w:b/>
          <w:sz w:val="26"/>
          <w:szCs w:val="26"/>
        </w:rPr>
        <w:t xml:space="preserve"> </w:t>
      </w:r>
      <w:r w:rsidRPr="0007293F">
        <w:rPr>
          <w:b/>
          <w:sz w:val="26"/>
          <w:szCs w:val="26"/>
        </w:rPr>
        <w:t>достижения целей правового регулирования или возможные нег</w:t>
      </w:r>
      <w:r w:rsidRPr="0007293F">
        <w:rPr>
          <w:b/>
          <w:sz w:val="26"/>
          <w:szCs w:val="26"/>
        </w:rPr>
        <w:t>а</w:t>
      </w:r>
      <w:r w:rsidRPr="0007293F">
        <w:rPr>
          <w:b/>
          <w:sz w:val="26"/>
          <w:szCs w:val="26"/>
        </w:rPr>
        <w:t>тивные последствия от принятия нормативного правового акта:</w:t>
      </w:r>
    </w:p>
    <w:p w:rsidR="00950B89" w:rsidRPr="0007293F" w:rsidRDefault="00950B89" w:rsidP="009F12AB">
      <w:pPr>
        <w:spacing w:line="360" w:lineRule="auto"/>
        <w:jc w:val="both"/>
        <w:rPr>
          <w:sz w:val="26"/>
          <w:szCs w:val="26"/>
        </w:rPr>
      </w:pPr>
      <w:r w:rsidRPr="0007293F">
        <w:rPr>
          <w:sz w:val="26"/>
          <w:szCs w:val="26"/>
        </w:rPr>
        <w:t>Р</w:t>
      </w:r>
      <w:r w:rsidR="00FA55DE" w:rsidRPr="0007293F">
        <w:rPr>
          <w:sz w:val="26"/>
          <w:szCs w:val="26"/>
        </w:rPr>
        <w:t>иск</w:t>
      </w:r>
      <w:r w:rsidR="00DC10F1" w:rsidRPr="0007293F">
        <w:rPr>
          <w:sz w:val="26"/>
          <w:szCs w:val="26"/>
        </w:rPr>
        <w:t>и</w:t>
      </w:r>
      <w:r w:rsidRPr="0007293F">
        <w:rPr>
          <w:sz w:val="26"/>
          <w:szCs w:val="26"/>
        </w:rPr>
        <w:t xml:space="preserve"> – </w:t>
      </w:r>
      <w:r w:rsidR="0007293F" w:rsidRPr="0007293F">
        <w:rPr>
          <w:sz w:val="26"/>
          <w:szCs w:val="26"/>
        </w:rPr>
        <w:t>поступление в бюджет не в пол</w:t>
      </w:r>
      <w:r w:rsidR="00F16151">
        <w:rPr>
          <w:sz w:val="26"/>
          <w:szCs w:val="26"/>
        </w:rPr>
        <w:t>ном объеме средств от прогнозир</w:t>
      </w:r>
      <w:r w:rsidR="0007293F" w:rsidRPr="0007293F">
        <w:rPr>
          <w:sz w:val="26"/>
          <w:szCs w:val="26"/>
        </w:rPr>
        <w:t>у</w:t>
      </w:r>
      <w:r w:rsidR="00F16151">
        <w:rPr>
          <w:sz w:val="26"/>
          <w:szCs w:val="26"/>
        </w:rPr>
        <w:t>е</w:t>
      </w:r>
      <w:r w:rsidR="0007293F" w:rsidRPr="0007293F">
        <w:rPr>
          <w:sz w:val="26"/>
          <w:szCs w:val="26"/>
        </w:rPr>
        <w:t>мых сумм налогов.</w:t>
      </w:r>
    </w:p>
    <w:p w:rsidR="00FA55DE" w:rsidRPr="0007293F" w:rsidRDefault="00DC10F1" w:rsidP="009F12AB">
      <w:pPr>
        <w:spacing w:line="360" w:lineRule="auto"/>
        <w:jc w:val="both"/>
        <w:rPr>
          <w:sz w:val="26"/>
          <w:szCs w:val="26"/>
        </w:rPr>
      </w:pPr>
      <w:r w:rsidRPr="0007293F">
        <w:rPr>
          <w:sz w:val="26"/>
          <w:szCs w:val="26"/>
        </w:rPr>
        <w:lastRenderedPageBreak/>
        <w:t>Негат</w:t>
      </w:r>
      <w:r w:rsidR="00F16151">
        <w:rPr>
          <w:sz w:val="26"/>
          <w:szCs w:val="26"/>
        </w:rPr>
        <w:t>и</w:t>
      </w:r>
      <w:r w:rsidRPr="0007293F">
        <w:rPr>
          <w:sz w:val="26"/>
          <w:szCs w:val="26"/>
        </w:rPr>
        <w:t xml:space="preserve">вные последствия – </w:t>
      </w:r>
      <w:r w:rsidR="0013004F" w:rsidRPr="0007293F">
        <w:rPr>
          <w:sz w:val="26"/>
          <w:szCs w:val="26"/>
        </w:rPr>
        <w:t>увеличение налоговой нагрузки на граждан и индивид</w:t>
      </w:r>
      <w:r w:rsidR="0013004F" w:rsidRPr="0007293F">
        <w:rPr>
          <w:sz w:val="26"/>
          <w:szCs w:val="26"/>
        </w:rPr>
        <w:t>у</w:t>
      </w:r>
      <w:r w:rsidR="0013004F" w:rsidRPr="0007293F">
        <w:rPr>
          <w:sz w:val="26"/>
          <w:szCs w:val="26"/>
        </w:rPr>
        <w:t>альных предпринимателей, у которых кадастровая стоимость имущества превышает остаточную, и как следствие неуплата налоговых платежей гражданами и снятие с учета индивидуальных предпринимателей.</w:t>
      </w:r>
    </w:p>
    <w:p w:rsidR="009D275A" w:rsidRPr="0007293F" w:rsidRDefault="009D275A" w:rsidP="00F23080">
      <w:pPr>
        <w:spacing w:line="360" w:lineRule="auto"/>
        <w:ind w:firstLine="540"/>
        <w:jc w:val="both"/>
        <w:rPr>
          <w:b/>
          <w:sz w:val="26"/>
          <w:szCs w:val="26"/>
        </w:rPr>
      </w:pPr>
      <w:r w:rsidRPr="0007293F">
        <w:rPr>
          <w:b/>
          <w:sz w:val="26"/>
          <w:szCs w:val="26"/>
        </w:rPr>
        <w:t>8. Справка о проведении публичных консультаций:</w:t>
      </w:r>
    </w:p>
    <w:p w:rsidR="00EE1D72" w:rsidRPr="0007293F" w:rsidRDefault="00EE1D72" w:rsidP="00EE1D72">
      <w:pPr>
        <w:spacing w:line="360" w:lineRule="auto"/>
        <w:jc w:val="both"/>
        <w:rPr>
          <w:i/>
          <w:sz w:val="26"/>
          <w:szCs w:val="26"/>
        </w:rPr>
      </w:pPr>
      <w:r w:rsidRPr="0007293F">
        <w:rPr>
          <w:b/>
          <w:sz w:val="26"/>
          <w:szCs w:val="26"/>
        </w:rPr>
        <w:t>Срок проведения публичных консультаций:</w:t>
      </w:r>
      <w:r w:rsidRPr="0007293F">
        <w:rPr>
          <w:i/>
          <w:sz w:val="26"/>
          <w:szCs w:val="26"/>
        </w:rPr>
        <w:t xml:space="preserve"> </w:t>
      </w:r>
      <w:r w:rsidRPr="0007293F">
        <w:rPr>
          <w:sz w:val="26"/>
          <w:szCs w:val="26"/>
        </w:rPr>
        <w:t xml:space="preserve">с </w:t>
      </w:r>
      <w:r w:rsidR="0013004F" w:rsidRPr="0007293F">
        <w:rPr>
          <w:sz w:val="26"/>
          <w:szCs w:val="26"/>
        </w:rPr>
        <w:t>03</w:t>
      </w:r>
      <w:r w:rsidR="00FA55DE" w:rsidRPr="0007293F">
        <w:rPr>
          <w:sz w:val="26"/>
          <w:szCs w:val="26"/>
        </w:rPr>
        <w:t>.0</w:t>
      </w:r>
      <w:r w:rsidR="0013004F" w:rsidRPr="0007293F">
        <w:rPr>
          <w:sz w:val="26"/>
          <w:szCs w:val="26"/>
        </w:rPr>
        <w:t>6</w:t>
      </w:r>
      <w:r w:rsidR="00FA55DE" w:rsidRPr="0007293F">
        <w:rPr>
          <w:sz w:val="26"/>
          <w:szCs w:val="26"/>
        </w:rPr>
        <w:t>.2015</w:t>
      </w:r>
      <w:r w:rsidRPr="0007293F">
        <w:rPr>
          <w:sz w:val="26"/>
          <w:szCs w:val="26"/>
        </w:rPr>
        <w:t xml:space="preserve"> г. по </w:t>
      </w:r>
      <w:r w:rsidR="0013004F" w:rsidRPr="0007293F">
        <w:rPr>
          <w:sz w:val="26"/>
          <w:szCs w:val="26"/>
        </w:rPr>
        <w:t>17</w:t>
      </w:r>
      <w:r w:rsidR="00FA55DE" w:rsidRPr="0007293F">
        <w:rPr>
          <w:sz w:val="26"/>
          <w:szCs w:val="26"/>
        </w:rPr>
        <w:t>.0</w:t>
      </w:r>
      <w:r w:rsidR="0013004F" w:rsidRPr="0007293F">
        <w:rPr>
          <w:sz w:val="26"/>
          <w:szCs w:val="26"/>
        </w:rPr>
        <w:t>6</w:t>
      </w:r>
      <w:r w:rsidR="00FA55DE" w:rsidRPr="0007293F">
        <w:rPr>
          <w:sz w:val="26"/>
          <w:szCs w:val="26"/>
        </w:rPr>
        <w:t>.2015</w:t>
      </w:r>
      <w:r w:rsidRPr="0007293F">
        <w:rPr>
          <w:sz w:val="26"/>
          <w:szCs w:val="26"/>
        </w:rPr>
        <w:t xml:space="preserve"> г.</w:t>
      </w:r>
    </w:p>
    <w:p w:rsidR="00F46B0F" w:rsidRPr="0007293F" w:rsidRDefault="00FB1C30" w:rsidP="00FB1C30">
      <w:pPr>
        <w:spacing w:line="360" w:lineRule="auto"/>
        <w:jc w:val="both"/>
        <w:rPr>
          <w:b/>
          <w:sz w:val="26"/>
          <w:szCs w:val="26"/>
        </w:rPr>
      </w:pPr>
      <w:r w:rsidRPr="0007293F">
        <w:rPr>
          <w:b/>
          <w:sz w:val="26"/>
          <w:szCs w:val="26"/>
        </w:rPr>
        <w:t>Стороны</w:t>
      </w:r>
      <w:r w:rsidR="00DC26D1" w:rsidRPr="0007293F">
        <w:rPr>
          <w:b/>
          <w:sz w:val="26"/>
          <w:szCs w:val="26"/>
        </w:rPr>
        <w:t>,</w:t>
      </w:r>
      <w:r w:rsidRPr="0007293F">
        <w:rPr>
          <w:b/>
          <w:sz w:val="26"/>
          <w:szCs w:val="26"/>
        </w:rPr>
        <w:t xml:space="preserve"> принимавшие участие в публичных консультациях:</w:t>
      </w:r>
      <w:r w:rsidR="00FD6EAB" w:rsidRPr="0007293F">
        <w:rPr>
          <w:b/>
          <w:sz w:val="26"/>
          <w:szCs w:val="26"/>
        </w:rPr>
        <w:t xml:space="preserve"> </w:t>
      </w:r>
    </w:p>
    <w:p w:rsidR="00FA5A9E" w:rsidRPr="0007293F" w:rsidRDefault="00FA5A9E" w:rsidP="00FB1C30">
      <w:pPr>
        <w:spacing w:line="360" w:lineRule="auto"/>
        <w:jc w:val="both"/>
        <w:rPr>
          <w:sz w:val="26"/>
          <w:szCs w:val="26"/>
        </w:rPr>
      </w:pPr>
      <w:r w:rsidRPr="0007293F">
        <w:rPr>
          <w:b/>
          <w:sz w:val="26"/>
          <w:szCs w:val="26"/>
        </w:rPr>
        <w:t>-</w:t>
      </w:r>
      <w:r w:rsidR="00F46B0F" w:rsidRPr="0007293F">
        <w:rPr>
          <w:b/>
          <w:sz w:val="26"/>
          <w:szCs w:val="26"/>
        </w:rPr>
        <w:t xml:space="preserve"> </w:t>
      </w:r>
      <w:r w:rsidRPr="0007293F">
        <w:rPr>
          <w:sz w:val="26"/>
          <w:szCs w:val="26"/>
        </w:rPr>
        <w:t>ЧРОО и ЧРОР «Союз промышленников и предпринимателей»;</w:t>
      </w:r>
    </w:p>
    <w:p w:rsidR="00FA5A9E" w:rsidRPr="0007293F" w:rsidRDefault="00FA5A9E" w:rsidP="00FB1C30">
      <w:pPr>
        <w:spacing w:line="360" w:lineRule="auto"/>
        <w:jc w:val="both"/>
        <w:rPr>
          <w:sz w:val="26"/>
          <w:szCs w:val="26"/>
        </w:rPr>
      </w:pPr>
      <w:r w:rsidRPr="0007293F">
        <w:rPr>
          <w:b/>
          <w:sz w:val="26"/>
          <w:szCs w:val="26"/>
        </w:rPr>
        <w:t xml:space="preserve">- </w:t>
      </w:r>
      <w:r w:rsidR="000A283C" w:rsidRPr="0007293F">
        <w:rPr>
          <w:sz w:val="26"/>
          <w:szCs w:val="26"/>
        </w:rPr>
        <w:t>Уполномоченн</w:t>
      </w:r>
      <w:r w:rsidR="00B73DE2" w:rsidRPr="0007293F">
        <w:rPr>
          <w:sz w:val="26"/>
          <w:szCs w:val="26"/>
        </w:rPr>
        <w:t>ый</w:t>
      </w:r>
      <w:r w:rsidR="000A283C" w:rsidRPr="0007293F">
        <w:rPr>
          <w:sz w:val="26"/>
          <w:szCs w:val="26"/>
        </w:rPr>
        <w:t xml:space="preserve"> по защите прав предпринимателей в Челябинской области</w:t>
      </w:r>
      <w:r w:rsidRPr="0007293F">
        <w:rPr>
          <w:sz w:val="26"/>
          <w:szCs w:val="26"/>
        </w:rPr>
        <w:t>;</w:t>
      </w:r>
    </w:p>
    <w:p w:rsidR="00FA5A9E" w:rsidRPr="0007293F" w:rsidRDefault="00FA5A9E" w:rsidP="00FB1C30">
      <w:pPr>
        <w:spacing w:line="360" w:lineRule="auto"/>
        <w:jc w:val="both"/>
        <w:rPr>
          <w:sz w:val="26"/>
          <w:szCs w:val="26"/>
        </w:rPr>
      </w:pPr>
      <w:r w:rsidRPr="0007293F">
        <w:rPr>
          <w:b/>
          <w:sz w:val="26"/>
          <w:szCs w:val="26"/>
        </w:rPr>
        <w:t xml:space="preserve">- </w:t>
      </w:r>
      <w:r w:rsidRPr="0007293F">
        <w:rPr>
          <w:sz w:val="26"/>
          <w:szCs w:val="26"/>
        </w:rPr>
        <w:t>ООО «АФ «</w:t>
      </w:r>
      <w:proofErr w:type="spellStart"/>
      <w:r w:rsidRPr="0007293F">
        <w:rPr>
          <w:sz w:val="26"/>
          <w:szCs w:val="26"/>
        </w:rPr>
        <w:t>Авуар</w:t>
      </w:r>
      <w:proofErr w:type="spellEnd"/>
      <w:r w:rsidRPr="0007293F">
        <w:rPr>
          <w:sz w:val="26"/>
          <w:szCs w:val="26"/>
        </w:rPr>
        <w:t>»;</w:t>
      </w:r>
    </w:p>
    <w:p w:rsidR="00FA5A9E" w:rsidRPr="0007293F" w:rsidRDefault="00FA5A9E" w:rsidP="00FB1C30">
      <w:pPr>
        <w:spacing w:line="360" w:lineRule="auto"/>
        <w:jc w:val="both"/>
        <w:rPr>
          <w:sz w:val="26"/>
          <w:szCs w:val="26"/>
        </w:rPr>
      </w:pPr>
      <w:r w:rsidRPr="0007293F">
        <w:rPr>
          <w:b/>
          <w:sz w:val="26"/>
          <w:szCs w:val="26"/>
        </w:rPr>
        <w:t>-</w:t>
      </w:r>
      <w:r w:rsidRPr="0007293F">
        <w:rPr>
          <w:sz w:val="26"/>
          <w:szCs w:val="26"/>
        </w:rPr>
        <w:t xml:space="preserve"> ООО </w:t>
      </w:r>
      <w:proofErr w:type="spellStart"/>
      <w:r w:rsidRPr="0007293F">
        <w:rPr>
          <w:sz w:val="26"/>
          <w:szCs w:val="26"/>
        </w:rPr>
        <w:t>МиСП</w:t>
      </w:r>
      <w:proofErr w:type="spellEnd"/>
      <w:r w:rsidRPr="0007293F">
        <w:rPr>
          <w:sz w:val="26"/>
          <w:szCs w:val="26"/>
        </w:rPr>
        <w:t xml:space="preserve"> ЧОО «ОПОРА РОССИИ»;</w:t>
      </w:r>
    </w:p>
    <w:p w:rsidR="00DC26D1" w:rsidRPr="0007293F" w:rsidRDefault="00FA5A9E" w:rsidP="00FB1C30">
      <w:pPr>
        <w:spacing w:line="360" w:lineRule="auto"/>
        <w:jc w:val="both"/>
        <w:rPr>
          <w:sz w:val="26"/>
          <w:szCs w:val="26"/>
        </w:rPr>
      </w:pPr>
      <w:r w:rsidRPr="0007293F">
        <w:rPr>
          <w:b/>
          <w:sz w:val="26"/>
          <w:szCs w:val="26"/>
        </w:rPr>
        <w:t>-</w:t>
      </w:r>
      <w:r w:rsidRPr="0007293F">
        <w:rPr>
          <w:sz w:val="26"/>
          <w:szCs w:val="26"/>
        </w:rPr>
        <w:t xml:space="preserve"> Общественный представитель Уполномоченного по защите права собственности и иных имущественных прав, Административный директор Консалтинговой группы «Партнер»</w:t>
      </w:r>
      <w:r w:rsidR="00F46B0F" w:rsidRPr="0007293F">
        <w:rPr>
          <w:sz w:val="26"/>
          <w:szCs w:val="26"/>
        </w:rPr>
        <w:t>;</w:t>
      </w:r>
    </w:p>
    <w:p w:rsidR="00FA5A9E" w:rsidRPr="0007293F" w:rsidRDefault="00FA5A9E" w:rsidP="00FB1C30">
      <w:pPr>
        <w:spacing w:line="360" w:lineRule="auto"/>
        <w:jc w:val="both"/>
        <w:rPr>
          <w:sz w:val="26"/>
          <w:szCs w:val="26"/>
        </w:rPr>
      </w:pPr>
      <w:r w:rsidRPr="0007293F">
        <w:rPr>
          <w:b/>
          <w:sz w:val="26"/>
          <w:szCs w:val="26"/>
        </w:rPr>
        <w:t>-</w:t>
      </w:r>
      <w:r w:rsidRPr="0007293F">
        <w:rPr>
          <w:sz w:val="26"/>
          <w:szCs w:val="26"/>
        </w:rPr>
        <w:t xml:space="preserve"> Председатель комитета Южно-Уральской торгово-промышленной палаты по д</w:t>
      </w:r>
      <w:r w:rsidRPr="0007293F">
        <w:rPr>
          <w:sz w:val="26"/>
          <w:szCs w:val="26"/>
        </w:rPr>
        <w:t>е</w:t>
      </w:r>
      <w:r w:rsidRPr="0007293F">
        <w:rPr>
          <w:sz w:val="26"/>
          <w:szCs w:val="26"/>
        </w:rPr>
        <w:t>ловой культуре, Директор О</w:t>
      </w:r>
      <w:proofErr w:type="gramStart"/>
      <w:r w:rsidRPr="0007293F">
        <w:rPr>
          <w:sz w:val="26"/>
          <w:szCs w:val="26"/>
        </w:rPr>
        <w:t>ОО Ау</w:t>
      </w:r>
      <w:proofErr w:type="gramEnd"/>
      <w:r w:rsidRPr="0007293F">
        <w:rPr>
          <w:sz w:val="26"/>
          <w:szCs w:val="26"/>
        </w:rPr>
        <w:t>диторская компания «ВИЛАНА».</w:t>
      </w:r>
    </w:p>
    <w:p w:rsidR="00F46B0F" w:rsidRPr="0007293F" w:rsidRDefault="00FB1C30" w:rsidP="00DC26D1">
      <w:pPr>
        <w:spacing w:line="360" w:lineRule="auto"/>
        <w:jc w:val="both"/>
        <w:rPr>
          <w:b/>
          <w:sz w:val="26"/>
          <w:szCs w:val="26"/>
        </w:rPr>
      </w:pPr>
      <w:r w:rsidRPr="0007293F">
        <w:rPr>
          <w:b/>
          <w:sz w:val="26"/>
          <w:szCs w:val="26"/>
        </w:rPr>
        <w:t>Способ проведения публичных консультаций:</w:t>
      </w:r>
    </w:p>
    <w:p w:rsidR="00FB1C30" w:rsidRPr="0007293F" w:rsidRDefault="00F46B0F" w:rsidP="00DC26D1">
      <w:pPr>
        <w:spacing w:line="360" w:lineRule="auto"/>
        <w:jc w:val="both"/>
        <w:rPr>
          <w:sz w:val="26"/>
          <w:szCs w:val="26"/>
        </w:rPr>
      </w:pPr>
      <w:r w:rsidRPr="0007293F">
        <w:rPr>
          <w:sz w:val="26"/>
          <w:szCs w:val="26"/>
        </w:rPr>
        <w:t>Размещение</w:t>
      </w:r>
      <w:r w:rsidR="00DC26D1" w:rsidRPr="0007293F">
        <w:rPr>
          <w:b/>
          <w:sz w:val="26"/>
          <w:szCs w:val="26"/>
        </w:rPr>
        <w:t xml:space="preserve"> </w:t>
      </w:r>
      <w:r w:rsidR="00FB1C30" w:rsidRPr="0007293F">
        <w:rPr>
          <w:sz w:val="26"/>
          <w:szCs w:val="26"/>
        </w:rPr>
        <w:t>ин</w:t>
      </w:r>
      <w:r w:rsidRPr="0007293F">
        <w:rPr>
          <w:sz w:val="26"/>
          <w:szCs w:val="26"/>
        </w:rPr>
        <w:t>формации</w:t>
      </w:r>
      <w:r w:rsidR="00FB1C30" w:rsidRPr="0007293F">
        <w:rPr>
          <w:sz w:val="26"/>
          <w:szCs w:val="26"/>
        </w:rPr>
        <w:t xml:space="preserve"> о проведении </w:t>
      </w:r>
      <w:r w:rsidRPr="0007293F">
        <w:rPr>
          <w:sz w:val="26"/>
          <w:szCs w:val="26"/>
        </w:rPr>
        <w:t xml:space="preserve">публичных консультаций </w:t>
      </w:r>
      <w:r w:rsidR="00FB1C30" w:rsidRPr="0007293F">
        <w:rPr>
          <w:sz w:val="26"/>
          <w:szCs w:val="26"/>
        </w:rPr>
        <w:t>на официальном сайте Законодательного Собрания Челябинской облас</w:t>
      </w:r>
      <w:r w:rsidR="00DE733F">
        <w:rPr>
          <w:sz w:val="26"/>
          <w:szCs w:val="26"/>
        </w:rPr>
        <w:t>ти, адресная рассылка общ</w:t>
      </w:r>
      <w:r w:rsidR="00DE733F">
        <w:rPr>
          <w:sz w:val="26"/>
          <w:szCs w:val="26"/>
        </w:rPr>
        <w:t>е</w:t>
      </w:r>
      <w:r w:rsidR="00DE733F">
        <w:rPr>
          <w:sz w:val="26"/>
          <w:szCs w:val="26"/>
        </w:rPr>
        <w:t>ственным организациям представляющим интересы предпринимателей.</w:t>
      </w:r>
    </w:p>
    <w:p w:rsidR="00A4122F" w:rsidRPr="0007293F" w:rsidRDefault="00200297" w:rsidP="009F12AB">
      <w:pPr>
        <w:spacing w:line="360" w:lineRule="auto"/>
        <w:jc w:val="both"/>
        <w:rPr>
          <w:b/>
          <w:sz w:val="26"/>
          <w:szCs w:val="26"/>
        </w:rPr>
      </w:pPr>
      <w:r w:rsidRPr="0007293F">
        <w:rPr>
          <w:b/>
          <w:sz w:val="26"/>
          <w:szCs w:val="26"/>
        </w:rPr>
        <w:t xml:space="preserve">Предложения </w:t>
      </w:r>
      <w:r w:rsidR="004A6142" w:rsidRPr="0007293F">
        <w:rPr>
          <w:b/>
          <w:sz w:val="26"/>
          <w:szCs w:val="26"/>
        </w:rPr>
        <w:t>и замечания заинтересованных сторон, полученные в ходе пр</w:t>
      </w:r>
      <w:r w:rsidR="004A6142" w:rsidRPr="0007293F">
        <w:rPr>
          <w:b/>
          <w:sz w:val="26"/>
          <w:szCs w:val="26"/>
        </w:rPr>
        <w:t>о</w:t>
      </w:r>
      <w:r w:rsidR="004A6142" w:rsidRPr="0007293F">
        <w:rPr>
          <w:b/>
          <w:sz w:val="26"/>
          <w:szCs w:val="26"/>
        </w:rPr>
        <w:t>ведения публичных консультаций с их обоснованием в случае учета:</w:t>
      </w:r>
    </w:p>
    <w:p w:rsidR="003D1539" w:rsidRPr="0007293F" w:rsidRDefault="00386640" w:rsidP="009F12AB">
      <w:pPr>
        <w:spacing w:line="360" w:lineRule="auto"/>
        <w:jc w:val="both"/>
        <w:rPr>
          <w:sz w:val="26"/>
          <w:szCs w:val="26"/>
        </w:rPr>
      </w:pPr>
      <w:r w:rsidRPr="0007293F">
        <w:rPr>
          <w:sz w:val="26"/>
          <w:szCs w:val="26"/>
        </w:rPr>
        <w:t>у</w:t>
      </w:r>
      <w:r w:rsidR="00F85B27" w:rsidRPr="0007293F">
        <w:rPr>
          <w:sz w:val="26"/>
          <w:szCs w:val="26"/>
        </w:rPr>
        <w:t xml:space="preserve">частниками публичных консультаций законодательная инициатива </w:t>
      </w:r>
      <w:r w:rsidR="00101DB2" w:rsidRPr="0007293F">
        <w:rPr>
          <w:sz w:val="26"/>
          <w:szCs w:val="26"/>
        </w:rPr>
        <w:t xml:space="preserve">не </w:t>
      </w:r>
      <w:r w:rsidR="00F85B27" w:rsidRPr="0007293F">
        <w:rPr>
          <w:sz w:val="26"/>
          <w:szCs w:val="26"/>
        </w:rPr>
        <w:t>поддержана</w:t>
      </w:r>
      <w:r w:rsidR="00101DB2" w:rsidRPr="0007293F">
        <w:rPr>
          <w:sz w:val="26"/>
          <w:szCs w:val="26"/>
        </w:rPr>
        <w:t>,</w:t>
      </w:r>
      <w:r w:rsidR="00F85B27" w:rsidRPr="0007293F">
        <w:rPr>
          <w:sz w:val="26"/>
          <w:szCs w:val="26"/>
        </w:rPr>
        <w:t xml:space="preserve"> </w:t>
      </w:r>
      <w:r w:rsidR="003E69EB" w:rsidRPr="0007293F">
        <w:rPr>
          <w:sz w:val="26"/>
          <w:szCs w:val="26"/>
        </w:rPr>
        <w:t xml:space="preserve">вместе с тем высказаны </w:t>
      </w:r>
      <w:r w:rsidR="00F85B27" w:rsidRPr="0007293F">
        <w:rPr>
          <w:sz w:val="26"/>
          <w:szCs w:val="26"/>
        </w:rPr>
        <w:t>предложени</w:t>
      </w:r>
      <w:r w:rsidR="001C3B68" w:rsidRPr="0007293F">
        <w:rPr>
          <w:sz w:val="26"/>
          <w:szCs w:val="26"/>
        </w:rPr>
        <w:t>я</w:t>
      </w:r>
      <w:r w:rsidR="003E69EB" w:rsidRPr="0007293F">
        <w:rPr>
          <w:sz w:val="26"/>
          <w:szCs w:val="26"/>
        </w:rPr>
        <w:t>, которые</w:t>
      </w:r>
      <w:r w:rsidR="008A58FC" w:rsidRPr="0007293F">
        <w:rPr>
          <w:sz w:val="26"/>
          <w:szCs w:val="26"/>
        </w:rPr>
        <w:t xml:space="preserve"> </w:t>
      </w:r>
      <w:r w:rsidR="00F974E4" w:rsidRPr="0007293F">
        <w:rPr>
          <w:sz w:val="26"/>
          <w:szCs w:val="26"/>
        </w:rPr>
        <w:t>включены</w:t>
      </w:r>
      <w:r w:rsidR="00964867" w:rsidRPr="0007293F">
        <w:rPr>
          <w:sz w:val="26"/>
          <w:szCs w:val="26"/>
        </w:rPr>
        <w:t xml:space="preserve"> в </w:t>
      </w:r>
      <w:r w:rsidR="00F974E4" w:rsidRPr="0007293F">
        <w:rPr>
          <w:sz w:val="26"/>
          <w:szCs w:val="26"/>
        </w:rPr>
        <w:t>С</w:t>
      </w:r>
      <w:r w:rsidR="00964867" w:rsidRPr="0007293F">
        <w:rPr>
          <w:sz w:val="26"/>
          <w:szCs w:val="26"/>
        </w:rPr>
        <w:t>вод предложений, п</w:t>
      </w:r>
      <w:r w:rsidR="00964867" w:rsidRPr="0007293F">
        <w:rPr>
          <w:sz w:val="26"/>
          <w:szCs w:val="26"/>
        </w:rPr>
        <w:t>о</w:t>
      </w:r>
      <w:r w:rsidR="00964867" w:rsidRPr="0007293F">
        <w:rPr>
          <w:sz w:val="26"/>
          <w:szCs w:val="26"/>
        </w:rPr>
        <w:t>ступивших в ходе публичных консультаций</w:t>
      </w:r>
      <w:r w:rsidR="00AD13F5" w:rsidRPr="0007293F">
        <w:rPr>
          <w:sz w:val="26"/>
          <w:szCs w:val="26"/>
        </w:rPr>
        <w:t xml:space="preserve"> (прилагается к отчету).</w:t>
      </w:r>
    </w:p>
    <w:p w:rsidR="00741C8F" w:rsidRPr="0007293F" w:rsidRDefault="00741C8F" w:rsidP="009F12AB">
      <w:pPr>
        <w:spacing w:line="360" w:lineRule="auto"/>
        <w:jc w:val="both"/>
        <w:rPr>
          <w:b/>
          <w:sz w:val="26"/>
          <w:szCs w:val="26"/>
        </w:rPr>
      </w:pPr>
      <w:r w:rsidRPr="0007293F">
        <w:rPr>
          <w:b/>
          <w:sz w:val="26"/>
          <w:szCs w:val="26"/>
        </w:rPr>
        <w:t>Основные результаты консультаций:</w:t>
      </w:r>
    </w:p>
    <w:p w:rsidR="0091278F" w:rsidRPr="00B47879" w:rsidRDefault="007F0792" w:rsidP="0091278F">
      <w:pPr>
        <w:shd w:val="clear" w:color="auto" w:fill="FFFFFF"/>
        <w:tabs>
          <w:tab w:val="left" w:pos="142"/>
        </w:tabs>
        <w:spacing w:line="360" w:lineRule="auto"/>
        <w:jc w:val="both"/>
        <w:rPr>
          <w:sz w:val="26"/>
          <w:szCs w:val="26"/>
        </w:rPr>
      </w:pPr>
      <w:r w:rsidRPr="00B47879">
        <w:rPr>
          <w:sz w:val="26"/>
          <w:szCs w:val="26"/>
        </w:rPr>
        <w:t xml:space="preserve">1) </w:t>
      </w:r>
      <w:r w:rsidR="00386640" w:rsidRPr="00B47879">
        <w:rPr>
          <w:sz w:val="26"/>
          <w:szCs w:val="26"/>
        </w:rPr>
        <w:t>п</w:t>
      </w:r>
      <w:r w:rsidR="0091278F" w:rsidRPr="00B47879">
        <w:rPr>
          <w:sz w:val="26"/>
          <w:szCs w:val="26"/>
        </w:rPr>
        <w:t xml:space="preserve">оложений, которые вводят избыточные обязанности, запреты и ограничения для субъектов предпринимательской и инвестиционной деятельности или способствуют их введению, а также способствуют возникновению необоснованных расходов субъектов предпринимательской и инвестиционной деятельности и областного бюджета, </w:t>
      </w:r>
      <w:r w:rsidR="00F85B27" w:rsidRPr="00B47879">
        <w:rPr>
          <w:sz w:val="26"/>
          <w:szCs w:val="26"/>
        </w:rPr>
        <w:t xml:space="preserve">в законопроекте </w:t>
      </w:r>
      <w:r w:rsidRPr="00B47879">
        <w:rPr>
          <w:sz w:val="26"/>
          <w:szCs w:val="26"/>
        </w:rPr>
        <w:t>не выявлено;</w:t>
      </w:r>
    </w:p>
    <w:p w:rsidR="00964867" w:rsidRDefault="007F0792" w:rsidP="009F12AB">
      <w:pPr>
        <w:spacing w:line="360" w:lineRule="auto"/>
        <w:jc w:val="both"/>
        <w:rPr>
          <w:spacing w:val="-8"/>
          <w:sz w:val="26"/>
          <w:szCs w:val="26"/>
        </w:rPr>
      </w:pPr>
      <w:r w:rsidRPr="003018F0">
        <w:rPr>
          <w:spacing w:val="-8"/>
          <w:sz w:val="26"/>
          <w:szCs w:val="26"/>
        </w:rPr>
        <w:t>2) р</w:t>
      </w:r>
      <w:r w:rsidR="0091278F" w:rsidRPr="003018F0">
        <w:rPr>
          <w:spacing w:val="-8"/>
          <w:sz w:val="26"/>
          <w:szCs w:val="26"/>
        </w:rPr>
        <w:t>ешение заявленной проблемы способом, предложенным проектом</w:t>
      </w:r>
      <w:r w:rsidR="0075456B" w:rsidRPr="003018F0">
        <w:rPr>
          <w:spacing w:val="-8"/>
          <w:sz w:val="26"/>
          <w:szCs w:val="26"/>
        </w:rPr>
        <w:t>, является опт</w:t>
      </w:r>
      <w:r w:rsidR="0075456B" w:rsidRPr="003018F0">
        <w:rPr>
          <w:spacing w:val="-8"/>
          <w:sz w:val="26"/>
          <w:szCs w:val="26"/>
        </w:rPr>
        <w:t>и</w:t>
      </w:r>
      <w:r w:rsidR="00F85B27" w:rsidRPr="003018F0">
        <w:rPr>
          <w:spacing w:val="-8"/>
          <w:sz w:val="26"/>
          <w:szCs w:val="26"/>
        </w:rPr>
        <w:t>мальным</w:t>
      </w:r>
      <w:r w:rsidR="00522A1E" w:rsidRPr="003018F0">
        <w:rPr>
          <w:spacing w:val="-8"/>
          <w:sz w:val="26"/>
          <w:szCs w:val="26"/>
        </w:rPr>
        <w:t>.</w:t>
      </w:r>
    </w:p>
    <w:p w:rsidR="00D56EE5" w:rsidRPr="0007293F" w:rsidRDefault="00D56EE5" w:rsidP="009F12AB">
      <w:pPr>
        <w:spacing w:line="360" w:lineRule="auto"/>
        <w:jc w:val="both"/>
        <w:rPr>
          <w:spacing w:val="-8"/>
          <w:sz w:val="26"/>
          <w:szCs w:val="26"/>
        </w:rPr>
      </w:pPr>
      <w:r w:rsidRPr="003018F0">
        <w:rPr>
          <w:spacing w:val="-8"/>
          <w:sz w:val="26"/>
          <w:szCs w:val="26"/>
        </w:rPr>
        <w:lastRenderedPageBreak/>
        <w:t xml:space="preserve">3) результат </w:t>
      </w:r>
      <w:r w:rsidR="003018F0">
        <w:rPr>
          <w:spacing w:val="-8"/>
          <w:sz w:val="26"/>
          <w:szCs w:val="26"/>
        </w:rPr>
        <w:t>– внести проект в Законодательное Собрание Челябинской области в порядке законодательной инициативы.</w:t>
      </w:r>
    </w:p>
    <w:p w:rsidR="00517804" w:rsidRPr="0007293F" w:rsidRDefault="00741C8F" w:rsidP="0060533C">
      <w:pPr>
        <w:spacing w:line="360" w:lineRule="auto"/>
        <w:ind w:firstLine="540"/>
        <w:jc w:val="both"/>
        <w:rPr>
          <w:sz w:val="16"/>
          <w:szCs w:val="16"/>
        </w:rPr>
      </w:pPr>
      <w:r w:rsidRPr="0007293F">
        <w:rPr>
          <w:b/>
          <w:sz w:val="26"/>
          <w:szCs w:val="26"/>
        </w:rPr>
        <w:t>9. Информация об исполнителе (ответственное лицо, адрес электронной почты и контактный телефон ответственного лица):</w:t>
      </w:r>
      <w:r w:rsidR="00B06CE0" w:rsidRPr="0007293F">
        <w:rPr>
          <w:b/>
          <w:sz w:val="26"/>
          <w:szCs w:val="26"/>
        </w:rPr>
        <w:t xml:space="preserve"> </w:t>
      </w:r>
      <w:r w:rsidR="0060533C" w:rsidRPr="0007293F">
        <w:rPr>
          <w:sz w:val="26"/>
          <w:szCs w:val="26"/>
        </w:rPr>
        <w:t>Кадочникова Ольга Але</w:t>
      </w:r>
      <w:r w:rsidR="0060533C" w:rsidRPr="0007293F">
        <w:rPr>
          <w:sz w:val="26"/>
          <w:szCs w:val="26"/>
        </w:rPr>
        <w:t>к</w:t>
      </w:r>
      <w:r w:rsidR="0060533C" w:rsidRPr="0007293F">
        <w:rPr>
          <w:sz w:val="26"/>
          <w:szCs w:val="26"/>
        </w:rPr>
        <w:t>сандровна</w:t>
      </w:r>
      <w:r w:rsidR="00B06CE0" w:rsidRPr="0007293F">
        <w:rPr>
          <w:sz w:val="26"/>
          <w:szCs w:val="26"/>
        </w:rPr>
        <w:t xml:space="preserve">, консультант отдела </w:t>
      </w:r>
      <w:r w:rsidR="0060533C" w:rsidRPr="0007293F">
        <w:rPr>
          <w:sz w:val="26"/>
          <w:szCs w:val="26"/>
        </w:rPr>
        <w:t>по организации кадастровой оценки</w:t>
      </w:r>
      <w:r w:rsidR="00B06CE0" w:rsidRPr="0007293F">
        <w:rPr>
          <w:sz w:val="26"/>
          <w:szCs w:val="26"/>
        </w:rPr>
        <w:t xml:space="preserve">, </w:t>
      </w:r>
      <w:proofErr w:type="spellStart"/>
      <w:r w:rsidR="00517804" w:rsidRPr="0007293F">
        <w:rPr>
          <w:sz w:val="26"/>
          <w:szCs w:val="26"/>
          <w:lang w:val="en-US"/>
        </w:rPr>
        <w:t>o</w:t>
      </w:r>
      <w:r w:rsidR="0060533C" w:rsidRPr="0007293F">
        <w:rPr>
          <w:sz w:val="26"/>
          <w:szCs w:val="26"/>
          <w:lang w:val="en-US"/>
        </w:rPr>
        <w:t>zenka</w:t>
      </w:r>
      <w:proofErr w:type="spellEnd"/>
      <w:r w:rsidR="00517804" w:rsidRPr="0007293F">
        <w:rPr>
          <w:sz w:val="26"/>
          <w:szCs w:val="26"/>
        </w:rPr>
        <w:t>@</w:t>
      </w:r>
      <w:proofErr w:type="spellStart"/>
      <w:r w:rsidR="0060533C" w:rsidRPr="0007293F">
        <w:rPr>
          <w:sz w:val="26"/>
          <w:szCs w:val="26"/>
          <w:lang w:val="en-US"/>
        </w:rPr>
        <w:t>imchel</w:t>
      </w:r>
      <w:proofErr w:type="spellEnd"/>
      <w:r w:rsidR="00517804" w:rsidRPr="0007293F">
        <w:rPr>
          <w:sz w:val="26"/>
          <w:szCs w:val="26"/>
        </w:rPr>
        <w:t>.</w:t>
      </w:r>
      <w:proofErr w:type="spellStart"/>
      <w:r w:rsidR="00517804" w:rsidRPr="0007293F">
        <w:rPr>
          <w:sz w:val="26"/>
          <w:szCs w:val="26"/>
          <w:lang w:val="en-US"/>
        </w:rPr>
        <w:t>ru</w:t>
      </w:r>
      <w:proofErr w:type="spellEnd"/>
      <w:r w:rsidR="00517804" w:rsidRPr="0007293F">
        <w:rPr>
          <w:sz w:val="26"/>
          <w:szCs w:val="26"/>
        </w:rPr>
        <w:t xml:space="preserve">, </w:t>
      </w:r>
      <w:r w:rsidR="00B06CE0" w:rsidRPr="0007293F">
        <w:rPr>
          <w:sz w:val="26"/>
          <w:szCs w:val="26"/>
        </w:rPr>
        <w:t xml:space="preserve">телефон: (351) </w:t>
      </w:r>
      <w:r w:rsidR="0060533C" w:rsidRPr="0007293F">
        <w:rPr>
          <w:sz w:val="26"/>
          <w:szCs w:val="26"/>
        </w:rPr>
        <w:t>265-78-29.</w:t>
      </w:r>
    </w:p>
    <w:p w:rsidR="00EC3673" w:rsidRPr="0007293F" w:rsidRDefault="00EC3673" w:rsidP="009F12AB">
      <w:pPr>
        <w:spacing w:line="360" w:lineRule="auto"/>
        <w:jc w:val="both"/>
        <w:rPr>
          <w:sz w:val="16"/>
          <w:szCs w:val="16"/>
        </w:rPr>
      </w:pPr>
    </w:p>
    <w:p w:rsidR="00EC3673" w:rsidRPr="0007293F" w:rsidRDefault="00EC3673" w:rsidP="009F12AB">
      <w:pPr>
        <w:spacing w:line="360" w:lineRule="auto"/>
        <w:jc w:val="both"/>
        <w:rPr>
          <w:sz w:val="16"/>
          <w:szCs w:val="16"/>
        </w:rPr>
      </w:pPr>
    </w:p>
    <w:p w:rsidR="00760DFD" w:rsidRPr="0007293F" w:rsidRDefault="00760DFD" w:rsidP="009F12AB">
      <w:pPr>
        <w:spacing w:line="360" w:lineRule="auto"/>
        <w:jc w:val="both"/>
        <w:rPr>
          <w:sz w:val="16"/>
          <w:szCs w:val="16"/>
        </w:rPr>
      </w:pPr>
    </w:p>
    <w:p w:rsidR="00EC3673" w:rsidRPr="0007293F" w:rsidRDefault="00EC3673" w:rsidP="009F12AB">
      <w:pPr>
        <w:spacing w:line="360" w:lineRule="auto"/>
        <w:jc w:val="both"/>
        <w:rPr>
          <w:sz w:val="16"/>
          <w:szCs w:val="16"/>
        </w:rPr>
      </w:pPr>
    </w:p>
    <w:p w:rsidR="00EC3673" w:rsidRPr="0007293F" w:rsidRDefault="0060533C" w:rsidP="0060533C">
      <w:pPr>
        <w:jc w:val="both"/>
        <w:rPr>
          <w:sz w:val="26"/>
          <w:szCs w:val="26"/>
        </w:rPr>
      </w:pPr>
      <w:r w:rsidRPr="0007293F">
        <w:rPr>
          <w:sz w:val="26"/>
          <w:szCs w:val="26"/>
        </w:rPr>
        <w:t xml:space="preserve">Министр имущества и </w:t>
      </w:r>
      <w:proofErr w:type="gramStart"/>
      <w:r w:rsidRPr="0007293F">
        <w:rPr>
          <w:sz w:val="26"/>
          <w:szCs w:val="26"/>
        </w:rPr>
        <w:t>природных</w:t>
      </w:r>
      <w:proofErr w:type="gramEnd"/>
    </w:p>
    <w:p w:rsidR="0060533C" w:rsidRPr="0007293F" w:rsidRDefault="0060533C" w:rsidP="0060533C">
      <w:pPr>
        <w:jc w:val="both"/>
        <w:rPr>
          <w:sz w:val="26"/>
          <w:szCs w:val="26"/>
        </w:rPr>
      </w:pPr>
      <w:r w:rsidRPr="0007293F">
        <w:rPr>
          <w:sz w:val="26"/>
          <w:szCs w:val="26"/>
        </w:rPr>
        <w:t xml:space="preserve">ресурсов Челябинской области                                                                   </w:t>
      </w:r>
      <w:proofErr w:type="spellStart"/>
      <w:r w:rsidRPr="0007293F">
        <w:rPr>
          <w:sz w:val="26"/>
          <w:szCs w:val="26"/>
        </w:rPr>
        <w:t>А.Е.Бобраков</w:t>
      </w:r>
      <w:proofErr w:type="spellEnd"/>
    </w:p>
    <w:p w:rsidR="00EC3673" w:rsidRPr="0007293F" w:rsidRDefault="00EC3673" w:rsidP="009F12AB">
      <w:pPr>
        <w:spacing w:line="360" w:lineRule="auto"/>
        <w:jc w:val="both"/>
        <w:rPr>
          <w:b/>
          <w:sz w:val="16"/>
          <w:szCs w:val="16"/>
        </w:rPr>
      </w:pPr>
    </w:p>
    <w:p w:rsidR="00EC3673" w:rsidRPr="0007293F" w:rsidRDefault="00EC3673" w:rsidP="009F12AB">
      <w:pPr>
        <w:spacing w:line="360" w:lineRule="auto"/>
        <w:jc w:val="both"/>
        <w:rPr>
          <w:b/>
          <w:sz w:val="16"/>
          <w:szCs w:val="16"/>
        </w:rPr>
      </w:pPr>
    </w:p>
    <w:p w:rsidR="00DF1A46" w:rsidRPr="00D7036F" w:rsidRDefault="003C2C56" w:rsidP="009F12AB">
      <w:pPr>
        <w:spacing w:line="360" w:lineRule="auto"/>
        <w:jc w:val="both"/>
        <w:rPr>
          <w:b/>
        </w:rPr>
      </w:pPr>
      <w:r w:rsidRPr="0007293F">
        <w:rPr>
          <w:b/>
        </w:rPr>
        <w:t>«</w:t>
      </w:r>
      <w:r w:rsidR="00247B6F">
        <w:rPr>
          <w:b/>
        </w:rPr>
        <w:t>0</w:t>
      </w:r>
      <w:r w:rsidR="004D3431">
        <w:rPr>
          <w:b/>
        </w:rPr>
        <w:t>9</w:t>
      </w:r>
      <w:r w:rsidRPr="0007293F">
        <w:rPr>
          <w:b/>
        </w:rPr>
        <w:t xml:space="preserve">» </w:t>
      </w:r>
      <w:r w:rsidR="00783794" w:rsidRPr="0007293F">
        <w:rPr>
          <w:b/>
        </w:rPr>
        <w:t>ию</w:t>
      </w:r>
      <w:r w:rsidR="00247B6F">
        <w:rPr>
          <w:b/>
        </w:rPr>
        <w:t>л</w:t>
      </w:r>
      <w:r w:rsidR="00783794" w:rsidRPr="0007293F">
        <w:rPr>
          <w:b/>
        </w:rPr>
        <w:t>я</w:t>
      </w:r>
      <w:r w:rsidR="00DB4A2B" w:rsidRPr="0007293F">
        <w:rPr>
          <w:b/>
        </w:rPr>
        <w:t xml:space="preserve"> 2015</w:t>
      </w:r>
      <w:r w:rsidRPr="0007293F">
        <w:rPr>
          <w:b/>
        </w:rPr>
        <w:t xml:space="preserve"> г.</w:t>
      </w:r>
    </w:p>
    <w:sectPr w:rsidR="00DF1A46" w:rsidRPr="00D7036F" w:rsidSect="0060533C">
      <w:footerReference w:type="even" r:id="rId7"/>
      <w:footerReference w:type="default" r:id="rId8"/>
      <w:pgSz w:w="11906" w:h="16838"/>
      <w:pgMar w:top="719" w:right="849" w:bottom="1079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1FF" w:rsidRDefault="006A01FF">
      <w:r>
        <w:separator/>
      </w:r>
    </w:p>
  </w:endnote>
  <w:endnote w:type="continuationSeparator" w:id="0">
    <w:p w:rsidR="006A01FF" w:rsidRDefault="006A0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CB3" w:rsidRDefault="002F0C71" w:rsidP="00B73DE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90CB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0CB3" w:rsidRDefault="00C90CB3" w:rsidP="002D383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CB3" w:rsidRDefault="002F0C71" w:rsidP="00B73DE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90CB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426E">
      <w:rPr>
        <w:rStyle w:val="a5"/>
        <w:noProof/>
      </w:rPr>
      <w:t>4</w:t>
    </w:r>
    <w:r>
      <w:rPr>
        <w:rStyle w:val="a5"/>
      </w:rPr>
      <w:fldChar w:fldCharType="end"/>
    </w:r>
  </w:p>
  <w:p w:rsidR="00C90CB3" w:rsidRDefault="00C90CB3" w:rsidP="002D383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1FF" w:rsidRDefault="006A01FF">
      <w:r>
        <w:separator/>
      </w:r>
    </w:p>
  </w:footnote>
  <w:footnote w:type="continuationSeparator" w:id="0">
    <w:p w:rsidR="006A01FF" w:rsidRDefault="006A01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stylePaneFormatFilter w:val="3F01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10B"/>
    <w:rsid w:val="00000123"/>
    <w:rsid w:val="00000A74"/>
    <w:rsid w:val="00001E2A"/>
    <w:rsid w:val="0000256A"/>
    <w:rsid w:val="0000327F"/>
    <w:rsid w:val="00003C14"/>
    <w:rsid w:val="00004123"/>
    <w:rsid w:val="0000478C"/>
    <w:rsid w:val="00005AA1"/>
    <w:rsid w:val="00007C06"/>
    <w:rsid w:val="00007ED3"/>
    <w:rsid w:val="0001035E"/>
    <w:rsid w:val="00010944"/>
    <w:rsid w:val="00010BF0"/>
    <w:rsid w:val="0001117A"/>
    <w:rsid w:val="00011316"/>
    <w:rsid w:val="0001139E"/>
    <w:rsid w:val="0001264D"/>
    <w:rsid w:val="00013A3E"/>
    <w:rsid w:val="00013BB7"/>
    <w:rsid w:val="00015680"/>
    <w:rsid w:val="000166E5"/>
    <w:rsid w:val="00016AC1"/>
    <w:rsid w:val="00017BE6"/>
    <w:rsid w:val="00017F46"/>
    <w:rsid w:val="00020162"/>
    <w:rsid w:val="00020CB4"/>
    <w:rsid w:val="00020F7F"/>
    <w:rsid w:val="00021437"/>
    <w:rsid w:val="00021E4F"/>
    <w:rsid w:val="00022664"/>
    <w:rsid w:val="0002467A"/>
    <w:rsid w:val="000247D3"/>
    <w:rsid w:val="00024E7F"/>
    <w:rsid w:val="00024F1A"/>
    <w:rsid w:val="00025A62"/>
    <w:rsid w:val="00025BFC"/>
    <w:rsid w:val="00025FDA"/>
    <w:rsid w:val="000263CF"/>
    <w:rsid w:val="00026834"/>
    <w:rsid w:val="00027411"/>
    <w:rsid w:val="00027813"/>
    <w:rsid w:val="000301C3"/>
    <w:rsid w:val="00030922"/>
    <w:rsid w:val="0003114A"/>
    <w:rsid w:val="00032433"/>
    <w:rsid w:val="00033D54"/>
    <w:rsid w:val="000356A7"/>
    <w:rsid w:val="00035C70"/>
    <w:rsid w:val="000369E6"/>
    <w:rsid w:val="00036C0E"/>
    <w:rsid w:val="00036D35"/>
    <w:rsid w:val="00037B57"/>
    <w:rsid w:val="00041E4D"/>
    <w:rsid w:val="0004217A"/>
    <w:rsid w:val="00043C3B"/>
    <w:rsid w:val="0004441E"/>
    <w:rsid w:val="00044C55"/>
    <w:rsid w:val="000456E3"/>
    <w:rsid w:val="00051797"/>
    <w:rsid w:val="00052336"/>
    <w:rsid w:val="00052570"/>
    <w:rsid w:val="00052B66"/>
    <w:rsid w:val="000540D3"/>
    <w:rsid w:val="0005440B"/>
    <w:rsid w:val="000554CF"/>
    <w:rsid w:val="00060657"/>
    <w:rsid w:val="00061D65"/>
    <w:rsid w:val="00061EAA"/>
    <w:rsid w:val="00061EAB"/>
    <w:rsid w:val="00061F91"/>
    <w:rsid w:val="000635A7"/>
    <w:rsid w:val="0006387E"/>
    <w:rsid w:val="00064E7D"/>
    <w:rsid w:val="000655F9"/>
    <w:rsid w:val="00065B1A"/>
    <w:rsid w:val="000669D4"/>
    <w:rsid w:val="00067B94"/>
    <w:rsid w:val="00067F25"/>
    <w:rsid w:val="00071652"/>
    <w:rsid w:val="0007167C"/>
    <w:rsid w:val="000716BF"/>
    <w:rsid w:val="00071B32"/>
    <w:rsid w:val="00072147"/>
    <w:rsid w:val="0007293F"/>
    <w:rsid w:val="00072ACC"/>
    <w:rsid w:val="00074555"/>
    <w:rsid w:val="000746A1"/>
    <w:rsid w:val="00076801"/>
    <w:rsid w:val="00076AC0"/>
    <w:rsid w:val="00076D18"/>
    <w:rsid w:val="0007730E"/>
    <w:rsid w:val="000804E8"/>
    <w:rsid w:val="000806F8"/>
    <w:rsid w:val="00080A60"/>
    <w:rsid w:val="0008284A"/>
    <w:rsid w:val="00082D5B"/>
    <w:rsid w:val="00083261"/>
    <w:rsid w:val="00084F31"/>
    <w:rsid w:val="00085042"/>
    <w:rsid w:val="00085085"/>
    <w:rsid w:val="0008527A"/>
    <w:rsid w:val="00086D3E"/>
    <w:rsid w:val="00090D9C"/>
    <w:rsid w:val="00090FB2"/>
    <w:rsid w:val="000913D5"/>
    <w:rsid w:val="00092304"/>
    <w:rsid w:val="00093060"/>
    <w:rsid w:val="00093F29"/>
    <w:rsid w:val="00094F03"/>
    <w:rsid w:val="00095265"/>
    <w:rsid w:val="00095B64"/>
    <w:rsid w:val="0009623A"/>
    <w:rsid w:val="00096558"/>
    <w:rsid w:val="00096E4E"/>
    <w:rsid w:val="000A0153"/>
    <w:rsid w:val="000A0DEF"/>
    <w:rsid w:val="000A1F24"/>
    <w:rsid w:val="000A283C"/>
    <w:rsid w:val="000A2E9A"/>
    <w:rsid w:val="000A3B6D"/>
    <w:rsid w:val="000A3BFE"/>
    <w:rsid w:val="000A4E3C"/>
    <w:rsid w:val="000A5704"/>
    <w:rsid w:val="000A5C1F"/>
    <w:rsid w:val="000B0D89"/>
    <w:rsid w:val="000B11E0"/>
    <w:rsid w:val="000B151A"/>
    <w:rsid w:val="000B1BB2"/>
    <w:rsid w:val="000B2085"/>
    <w:rsid w:val="000B337E"/>
    <w:rsid w:val="000B372F"/>
    <w:rsid w:val="000B44F7"/>
    <w:rsid w:val="000B4B7C"/>
    <w:rsid w:val="000B50AF"/>
    <w:rsid w:val="000B6B49"/>
    <w:rsid w:val="000B7656"/>
    <w:rsid w:val="000B7671"/>
    <w:rsid w:val="000B7829"/>
    <w:rsid w:val="000B7F15"/>
    <w:rsid w:val="000C067E"/>
    <w:rsid w:val="000C2558"/>
    <w:rsid w:val="000C35B2"/>
    <w:rsid w:val="000C4D1E"/>
    <w:rsid w:val="000C51FE"/>
    <w:rsid w:val="000C5D9B"/>
    <w:rsid w:val="000C7184"/>
    <w:rsid w:val="000C7F4E"/>
    <w:rsid w:val="000D0E6A"/>
    <w:rsid w:val="000D2571"/>
    <w:rsid w:val="000D315A"/>
    <w:rsid w:val="000D5080"/>
    <w:rsid w:val="000D5201"/>
    <w:rsid w:val="000D6B6D"/>
    <w:rsid w:val="000D725D"/>
    <w:rsid w:val="000E1DE4"/>
    <w:rsid w:val="000E29EC"/>
    <w:rsid w:val="000E2DD7"/>
    <w:rsid w:val="000E513D"/>
    <w:rsid w:val="000E514B"/>
    <w:rsid w:val="000E53F8"/>
    <w:rsid w:val="000E56E5"/>
    <w:rsid w:val="000E58A4"/>
    <w:rsid w:val="000E594E"/>
    <w:rsid w:val="000E5EA3"/>
    <w:rsid w:val="000E6CB1"/>
    <w:rsid w:val="000E6FE9"/>
    <w:rsid w:val="000F05CF"/>
    <w:rsid w:val="000F0F56"/>
    <w:rsid w:val="000F1F91"/>
    <w:rsid w:val="000F294A"/>
    <w:rsid w:val="000F2F7A"/>
    <w:rsid w:val="000F3339"/>
    <w:rsid w:val="000F5F66"/>
    <w:rsid w:val="000F6B26"/>
    <w:rsid w:val="000F78A3"/>
    <w:rsid w:val="0010092D"/>
    <w:rsid w:val="00101499"/>
    <w:rsid w:val="00101867"/>
    <w:rsid w:val="00101DB2"/>
    <w:rsid w:val="001033AE"/>
    <w:rsid w:val="0010346B"/>
    <w:rsid w:val="00104020"/>
    <w:rsid w:val="001047C7"/>
    <w:rsid w:val="0010491D"/>
    <w:rsid w:val="00104ECF"/>
    <w:rsid w:val="00105C9B"/>
    <w:rsid w:val="00106CA5"/>
    <w:rsid w:val="00106DE0"/>
    <w:rsid w:val="00106E98"/>
    <w:rsid w:val="00107523"/>
    <w:rsid w:val="0010797F"/>
    <w:rsid w:val="00107D92"/>
    <w:rsid w:val="00107E14"/>
    <w:rsid w:val="00110ADA"/>
    <w:rsid w:val="0011165D"/>
    <w:rsid w:val="00113079"/>
    <w:rsid w:val="00114C67"/>
    <w:rsid w:val="00114D41"/>
    <w:rsid w:val="001158F9"/>
    <w:rsid w:val="00116D0E"/>
    <w:rsid w:val="00121383"/>
    <w:rsid w:val="00121A52"/>
    <w:rsid w:val="00123DEF"/>
    <w:rsid w:val="00124EDE"/>
    <w:rsid w:val="00124FD3"/>
    <w:rsid w:val="00125F46"/>
    <w:rsid w:val="00126D20"/>
    <w:rsid w:val="00127599"/>
    <w:rsid w:val="00127E2D"/>
    <w:rsid w:val="00127EB4"/>
    <w:rsid w:val="00127F74"/>
    <w:rsid w:val="00127FF1"/>
    <w:rsid w:val="0013004F"/>
    <w:rsid w:val="00130686"/>
    <w:rsid w:val="001321D9"/>
    <w:rsid w:val="001322E4"/>
    <w:rsid w:val="001323B0"/>
    <w:rsid w:val="00133031"/>
    <w:rsid w:val="00133524"/>
    <w:rsid w:val="001336A9"/>
    <w:rsid w:val="00134723"/>
    <w:rsid w:val="00135B46"/>
    <w:rsid w:val="0014084C"/>
    <w:rsid w:val="00142EF8"/>
    <w:rsid w:val="001444B8"/>
    <w:rsid w:val="001446C5"/>
    <w:rsid w:val="00144764"/>
    <w:rsid w:val="00145979"/>
    <w:rsid w:val="00146633"/>
    <w:rsid w:val="00146AD2"/>
    <w:rsid w:val="00147472"/>
    <w:rsid w:val="0014792E"/>
    <w:rsid w:val="001503D6"/>
    <w:rsid w:val="0015048E"/>
    <w:rsid w:val="00151749"/>
    <w:rsid w:val="00152029"/>
    <w:rsid w:val="001521B9"/>
    <w:rsid w:val="00152BCB"/>
    <w:rsid w:val="00152FA6"/>
    <w:rsid w:val="0015335B"/>
    <w:rsid w:val="0015376C"/>
    <w:rsid w:val="00153DF4"/>
    <w:rsid w:val="0015420B"/>
    <w:rsid w:val="00154E7C"/>
    <w:rsid w:val="001551DC"/>
    <w:rsid w:val="00156654"/>
    <w:rsid w:val="00156813"/>
    <w:rsid w:val="00157ECB"/>
    <w:rsid w:val="00160C9D"/>
    <w:rsid w:val="00160D14"/>
    <w:rsid w:val="00161275"/>
    <w:rsid w:val="00161280"/>
    <w:rsid w:val="00162085"/>
    <w:rsid w:val="0016297F"/>
    <w:rsid w:val="00164DD4"/>
    <w:rsid w:val="00165253"/>
    <w:rsid w:val="0016544A"/>
    <w:rsid w:val="00166193"/>
    <w:rsid w:val="00166536"/>
    <w:rsid w:val="001665D8"/>
    <w:rsid w:val="001675E9"/>
    <w:rsid w:val="001708DA"/>
    <w:rsid w:val="00172740"/>
    <w:rsid w:val="001732AB"/>
    <w:rsid w:val="00173580"/>
    <w:rsid w:val="001741D7"/>
    <w:rsid w:val="00174D5B"/>
    <w:rsid w:val="001754B8"/>
    <w:rsid w:val="00177149"/>
    <w:rsid w:val="001807EA"/>
    <w:rsid w:val="001816F7"/>
    <w:rsid w:val="001817E2"/>
    <w:rsid w:val="00181CC3"/>
    <w:rsid w:val="001827C8"/>
    <w:rsid w:val="001828B0"/>
    <w:rsid w:val="00182D55"/>
    <w:rsid w:val="00182F98"/>
    <w:rsid w:val="00184351"/>
    <w:rsid w:val="0018638E"/>
    <w:rsid w:val="001872FA"/>
    <w:rsid w:val="00187DE5"/>
    <w:rsid w:val="00191C1E"/>
    <w:rsid w:val="00192AC2"/>
    <w:rsid w:val="001930B2"/>
    <w:rsid w:val="001933EE"/>
    <w:rsid w:val="0019352E"/>
    <w:rsid w:val="001935EA"/>
    <w:rsid w:val="0019410D"/>
    <w:rsid w:val="00195D09"/>
    <w:rsid w:val="001A02C0"/>
    <w:rsid w:val="001A0ED1"/>
    <w:rsid w:val="001A1EBF"/>
    <w:rsid w:val="001A2437"/>
    <w:rsid w:val="001A2829"/>
    <w:rsid w:val="001A3AEB"/>
    <w:rsid w:val="001A44F8"/>
    <w:rsid w:val="001A53D2"/>
    <w:rsid w:val="001A5685"/>
    <w:rsid w:val="001A6891"/>
    <w:rsid w:val="001A6951"/>
    <w:rsid w:val="001A7579"/>
    <w:rsid w:val="001B0347"/>
    <w:rsid w:val="001B11EA"/>
    <w:rsid w:val="001B1F08"/>
    <w:rsid w:val="001B3B68"/>
    <w:rsid w:val="001B4E6C"/>
    <w:rsid w:val="001B57D0"/>
    <w:rsid w:val="001B63AD"/>
    <w:rsid w:val="001B6708"/>
    <w:rsid w:val="001B7302"/>
    <w:rsid w:val="001B7A5F"/>
    <w:rsid w:val="001C02FF"/>
    <w:rsid w:val="001C0930"/>
    <w:rsid w:val="001C175F"/>
    <w:rsid w:val="001C17BD"/>
    <w:rsid w:val="001C227A"/>
    <w:rsid w:val="001C314E"/>
    <w:rsid w:val="001C3345"/>
    <w:rsid w:val="001C3B68"/>
    <w:rsid w:val="001C4AED"/>
    <w:rsid w:val="001C50EC"/>
    <w:rsid w:val="001C6FE8"/>
    <w:rsid w:val="001C78C5"/>
    <w:rsid w:val="001D1711"/>
    <w:rsid w:val="001D2260"/>
    <w:rsid w:val="001D372A"/>
    <w:rsid w:val="001D490B"/>
    <w:rsid w:val="001D4A67"/>
    <w:rsid w:val="001D4CC2"/>
    <w:rsid w:val="001D58F4"/>
    <w:rsid w:val="001D74A6"/>
    <w:rsid w:val="001E12B7"/>
    <w:rsid w:val="001E28D3"/>
    <w:rsid w:val="001E65C8"/>
    <w:rsid w:val="001E7062"/>
    <w:rsid w:val="001E7FAE"/>
    <w:rsid w:val="001F018F"/>
    <w:rsid w:val="001F23CA"/>
    <w:rsid w:val="001F248F"/>
    <w:rsid w:val="001F45D5"/>
    <w:rsid w:val="001F5FCD"/>
    <w:rsid w:val="001F6DDD"/>
    <w:rsid w:val="001F70D0"/>
    <w:rsid w:val="001F75F2"/>
    <w:rsid w:val="00200297"/>
    <w:rsid w:val="00201D20"/>
    <w:rsid w:val="00203BB7"/>
    <w:rsid w:val="00205D44"/>
    <w:rsid w:val="00205E57"/>
    <w:rsid w:val="002068A9"/>
    <w:rsid w:val="00206CA2"/>
    <w:rsid w:val="00206F37"/>
    <w:rsid w:val="002071B6"/>
    <w:rsid w:val="00207776"/>
    <w:rsid w:val="00207DE3"/>
    <w:rsid w:val="0021120D"/>
    <w:rsid w:val="00211232"/>
    <w:rsid w:val="002114E4"/>
    <w:rsid w:val="002116C8"/>
    <w:rsid w:val="00211988"/>
    <w:rsid w:val="00212266"/>
    <w:rsid w:val="00212B77"/>
    <w:rsid w:val="00213EBD"/>
    <w:rsid w:val="0021432F"/>
    <w:rsid w:val="002155C5"/>
    <w:rsid w:val="00215650"/>
    <w:rsid w:val="00215A9A"/>
    <w:rsid w:val="00216A82"/>
    <w:rsid w:val="002204BD"/>
    <w:rsid w:val="002214BF"/>
    <w:rsid w:val="00221894"/>
    <w:rsid w:val="00221D87"/>
    <w:rsid w:val="00223429"/>
    <w:rsid w:val="00223C7F"/>
    <w:rsid w:val="002246A4"/>
    <w:rsid w:val="00225948"/>
    <w:rsid w:val="00225CDD"/>
    <w:rsid w:val="0022661B"/>
    <w:rsid w:val="00226766"/>
    <w:rsid w:val="00226A17"/>
    <w:rsid w:val="00227271"/>
    <w:rsid w:val="00230729"/>
    <w:rsid w:val="002307F6"/>
    <w:rsid w:val="0023157C"/>
    <w:rsid w:val="00232BA8"/>
    <w:rsid w:val="00235035"/>
    <w:rsid w:val="00235933"/>
    <w:rsid w:val="00236840"/>
    <w:rsid w:val="00236BD2"/>
    <w:rsid w:val="00237103"/>
    <w:rsid w:val="002375F3"/>
    <w:rsid w:val="002405D6"/>
    <w:rsid w:val="002413D7"/>
    <w:rsid w:val="0024157A"/>
    <w:rsid w:val="00243722"/>
    <w:rsid w:val="00247225"/>
    <w:rsid w:val="002479EC"/>
    <w:rsid w:val="00247B6F"/>
    <w:rsid w:val="002508F6"/>
    <w:rsid w:val="00250C12"/>
    <w:rsid w:val="0025149B"/>
    <w:rsid w:val="00251A38"/>
    <w:rsid w:val="00251BEE"/>
    <w:rsid w:val="00251D3D"/>
    <w:rsid w:val="002523C5"/>
    <w:rsid w:val="00252FA3"/>
    <w:rsid w:val="00253CB9"/>
    <w:rsid w:val="0025419D"/>
    <w:rsid w:val="00254BD1"/>
    <w:rsid w:val="00255199"/>
    <w:rsid w:val="002567FD"/>
    <w:rsid w:val="00256B60"/>
    <w:rsid w:val="00257086"/>
    <w:rsid w:val="002579D1"/>
    <w:rsid w:val="0026021B"/>
    <w:rsid w:val="002602D2"/>
    <w:rsid w:val="00261622"/>
    <w:rsid w:val="00263AFE"/>
    <w:rsid w:val="00263C90"/>
    <w:rsid w:val="00264204"/>
    <w:rsid w:val="00265A6C"/>
    <w:rsid w:val="00265EAD"/>
    <w:rsid w:val="00266467"/>
    <w:rsid w:val="00267DD2"/>
    <w:rsid w:val="002714D7"/>
    <w:rsid w:val="00271EA5"/>
    <w:rsid w:val="00273BB1"/>
    <w:rsid w:val="002744E7"/>
    <w:rsid w:val="002745F7"/>
    <w:rsid w:val="00274EF3"/>
    <w:rsid w:val="00275421"/>
    <w:rsid w:val="00275F49"/>
    <w:rsid w:val="002764C7"/>
    <w:rsid w:val="00276970"/>
    <w:rsid w:val="00277358"/>
    <w:rsid w:val="0028040C"/>
    <w:rsid w:val="0028235C"/>
    <w:rsid w:val="002828D1"/>
    <w:rsid w:val="0028308C"/>
    <w:rsid w:val="00283926"/>
    <w:rsid w:val="00283CDD"/>
    <w:rsid w:val="00284C1F"/>
    <w:rsid w:val="00285047"/>
    <w:rsid w:val="002853D1"/>
    <w:rsid w:val="00285603"/>
    <w:rsid w:val="002868C5"/>
    <w:rsid w:val="00286DFC"/>
    <w:rsid w:val="002923F9"/>
    <w:rsid w:val="00292F73"/>
    <w:rsid w:val="00293426"/>
    <w:rsid w:val="00293936"/>
    <w:rsid w:val="00294298"/>
    <w:rsid w:val="0029435C"/>
    <w:rsid w:val="00294737"/>
    <w:rsid w:val="00294886"/>
    <w:rsid w:val="0029510B"/>
    <w:rsid w:val="00295E7D"/>
    <w:rsid w:val="00296874"/>
    <w:rsid w:val="00296F74"/>
    <w:rsid w:val="00297B71"/>
    <w:rsid w:val="00297BCD"/>
    <w:rsid w:val="002A02D7"/>
    <w:rsid w:val="002A1554"/>
    <w:rsid w:val="002A1F52"/>
    <w:rsid w:val="002A2E0E"/>
    <w:rsid w:val="002A4FA8"/>
    <w:rsid w:val="002A5A9B"/>
    <w:rsid w:val="002A666C"/>
    <w:rsid w:val="002A75A7"/>
    <w:rsid w:val="002A784F"/>
    <w:rsid w:val="002A7A89"/>
    <w:rsid w:val="002B0A5E"/>
    <w:rsid w:val="002B0C88"/>
    <w:rsid w:val="002B2201"/>
    <w:rsid w:val="002B2F6E"/>
    <w:rsid w:val="002B32E3"/>
    <w:rsid w:val="002B3C9F"/>
    <w:rsid w:val="002B3DA8"/>
    <w:rsid w:val="002B5E3D"/>
    <w:rsid w:val="002B6D7B"/>
    <w:rsid w:val="002B79B7"/>
    <w:rsid w:val="002C0F56"/>
    <w:rsid w:val="002C1406"/>
    <w:rsid w:val="002C1E36"/>
    <w:rsid w:val="002C25D1"/>
    <w:rsid w:val="002C3897"/>
    <w:rsid w:val="002C4DD2"/>
    <w:rsid w:val="002C620F"/>
    <w:rsid w:val="002C7A35"/>
    <w:rsid w:val="002C7BD4"/>
    <w:rsid w:val="002D037B"/>
    <w:rsid w:val="002D1B76"/>
    <w:rsid w:val="002D24FA"/>
    <w:rsid w:val="002D342E"/>
    <w:rsid w:val="002D3834"/>
    <w:rsid w:val="002D3F62"/>
    <w:rsid w:val="002D4DB9"/>
    <w:rsid w:val="002D526A"/>
    <w:rsid w:val="002D73C1"/>
    <w:rsid w:val="002E0539"/>
    <w:rsid w:val="002E0850"/>
    <w:rsid w:val="002E0E5F"/>
    <w:rsid w:val="002E109D"/>
    <w:rsid w:val="002E156F"/>
    <w:rsid w:val="002E1626"/>
    <w:rsid w:val="002E203A"/>
    <w:rsid w:val="002E20E7"/>
    <w:rsid w:val="002E2476"/>
    <w:rsid w:val="002E3232"/>
    <w:rsid w:val="002E666B"/>
    <w:rsid w:val="002E6F0D"/>
    <w:rsid w:val="002E76A8"/>
    <w:rsid w:val="002F06C9"/>
    <w:rsid w:val="002F0C71"/>
    <w:rsid w:val="002F1777"/>
    <w:rsid w:val="002F2694"/>
    <w:rsid w:val="002F2992"/>
    <w:rsid w:val="002F3C97"/>
    <w:rsid w:val="002F3E0F"/>
    <w:rsid w:val="002F49F6"/>
    <w:rsid w:val="002F51A6"/>
    <w:rsid w:val="002F7478"/>
    <w:rsid w:val="002F7E77"/>
    <w:rsid w:val="003018F0"/>
    <w:rsid w:val="00302E12"/>
    <w:rsid w:val="003030F9"/>
    <w:rsid w:val="00303681"/>
    <w:rsid w:val="00304B95"/>
    <w:rsid w:val="00304D7F"/>
    <w:rsid w:val="0030543B"/>
    <w:rsid w:val="00305888"/>
    <w:rsid w:val="00305C8F"/>
    <w:rsid w:val="00306467"/>
    <w:rsid w:val="00306567"/>
    <w:rsid w:val="0030691B"/>
    <w:rsid w:val="00310977"/>
    <w:rsid w:val="00310983"/>
    <w:rsid w:val="00310F9C"/>
    <w:rsid w:val="003121F6"/>
    <w:rsid w:val="00315441"/>
    <w:rsid w:val="00315659"/>
    <w:rsid w:val="00317419"/>
    <w:rsid w:val="003178D0"/>
    <w:rsid w:val="003214D0"/>
    <w:rsid w:val="00321EB1"/>
    <w:rsid w:val="00322701"/>
    <w:rsid w:val="00322AFF"/>
    <w:rsid w:val="00322C3B"/>
    <w:rsid w:val="00323001"/>
    <w:rsid w:val="00323C9C"/>
    <w:rsid w:val="00324294"/>
    <w:rsid w:val="00326834"/>
    <w:rsid w:val="00327B5E"/>
    <w:rsid w:val="00327DCE"/>
    <w:rsid w:val="003309F2"/>
    <w:rsid w:val="00331851"/>
    <w:rsid w:val="00331ADA"/>
    <w:rsid w:val="003340CB"/>
    <w:rsid w:val="003348A5"/>
    <w:rsid w:val="003349B2"/>
    <w:rsid w:val="00335167"/>
    <w:rsid w:val="00335F75"/>
    <w:rsid w:val="00335FF1"/>
    <w:rsid w:val="00336394"/>
    <w:rsid w:val="00336FFE"/>
    <w:rsid w:val="00337971"/>
    <w:rsid w:val="00337DED"/>
    <w:rsid w:val="003409F5"/>
    <w:rsid w:val="00341524"/>
    <w:rsid w:val="00341AEB"/>
    <w:rsid w:val="00341C1C"/>
    <w:rsid w:val="00342E85"/>
    <w:rsid w:val="0034382B"/>
    <w:rsid w:val="00343882"/>
    <w:rsid w:val="0034411D"/>
    <w:rsid w:val="00344271"/>
    <w:rsid w:val="003442F1"/>
    <w:rsid w:val="0034482B"/>
    <w:rsid w:val="00344B1E"/>
    <w:rsid w:val="0034549E"/>
    <w:rsid w:val="003460C8"/>
    <w:rsid w:val="003464A4"/>
    <w:rsid w:val="003468D3"/>
    <w:rsid w:val="00346A7C"/>
    <w:rsid w:val="00347A92"/>
    <w:rsid w:val="003510C3"/>
    <w:rsid w:val="00351C85"/>
    <w:rsid w:val="00352A75"/>
    <w:rsid w:val="00352F92"/>
    <w:rsid w:val="00353792"/>
    <w:rsid w:val="003541E7"/>
    <w:rsid w:val="00354297"/>
    <w:rsid w:val="003545FC"/>
    <w:rsid w:val="00355F25"/>
    <w:rsid w:val="0035720B"/>
    <w:rsid w:val="003659D0"/>
    <w:rsid w:val="00366845"/>
    <w:rsid w:val="00366C4D"/>
    <w:rsid w:val="00366CAB"/>
    <w:rsid w:val="003703A1"/>
    <w:rsid w:val="0037182B"/>
    <w:rsid w:val="00371C3C"/>
    <w:rsid w:val="00371D8B"/>
    <w:rsid w:val="00372AB8"/>
    <w:rsid w:val="0037341C"/>
    <w:rsid w:val="00373C8B"/>
    <w:rsid w:val="00373D63"/>
    <w:rsid w:val="00375413"/>
    <w:rsid w:val="00375AA4"/>
    <w:rsid w:val="00376F0A"/>
    <w:rsid w:val="00377E14"/>
    <w:rsid w:val="003812DE"/>
    <w:rsid w:val="00381773"/>
    <w:rsid w:val="0038198C"/>
    <w:rsid w:val="00381AB0"/>
    <w:rsid w:val="00381FD7"/>
    <w:rsid w:val="003826D8"/>
    <w:rsid w:val="00382AFC"/>
    <w:rsid w:val="003832B8"/>
    <w:rsid w:val="0038398B"/>
    <w:rsid w:val="00384863"/>
    <w:rsid w:val="003851DF"/>
    <w:rsid w:val="003862B0"/>
    <w:rsid w:val="00386640"/>
    <w:rsid w:val="003867DB"/>
    <w:rsid w:val="00392337"/>
    <w:rsid w:val="0039263C"/>
    <w:rsid w:val="00393D99"/>
    <w:rsid w:val="003974AF"/>
    <w:rsid w:val="00397AC7"/>
    <w:rsid w:val="003A0D06"/>
    <w:rsid w:val="003A10BA"/>
    <w:rsid w:val="003A173D"/>
    <w:rsid w:val="003A4F5D"/>
    <w:rsid w:val="003A5627"/>
    <w:rsid w:val="003A57CA"/>
    <w:rsid w:val="003A5AE6"/>
    <w:rsid w:val="003A5BD7"/>
    <w:rsid w:val="003B432C"/>
    <w:rsid w:val="003B4AD2"/>
    <w:rsid w:val="003B534F"/>
    <w:rsid w:val="003B6960"/>
    <w:rsid w:val="003B6BE7"/>
    <w:rsid w:val="003B7919"/>
    <w:rsid w:val="003B7CF9"/>
    <w:rsid w:val="003B7D1E"/>
    <w:rsid w:val="003B7FCB"/>
    <w:rsid w:val="003C042D"/>
    <w:rsid w:val="003C1306"/>
    <w:rsid w:val="003C1AE2"/>
    <w:rsid w:val="003C23F8"/>
    <w:rsid w:val="003C2C56"/>
    <w:rsid w:val="003C412A"/>
    <w:rsid w:val="003C4628"/>
    <w:rsid w:val="003C5E9F"/>
    <w:rsid w:val="003C6489"/>
    <w:rsid w:val="003C7249"/>
    <w:rsid w:val="003C7311"/>
    <w:rsid w:val="003C7605"/>
    <w:rsid w:val="003C7886"/>
    <w:rsid w:val="003C7C08"/>
    <w:rsid w:val="003D0A7A"/>
    <w:rsid w:val="003D1522"/>
    <w:rsid w:val="003D1539"/>
    <w:rsid w:val="003D1864"/>
    <w:rsid w:val="003D18C5"/>
    <w:rsid w:val="003D1DC0"/>
    <w:rsid w:val="003D275F"/>
    <w:rsid w:val="003D2C64"/>
    <w:rsid w:val="003D3344"/>
    <w:rsid w:val="003D3881"/>
    <w:rsid w:val="003D3C10"/>
    <w:rsid w:val="003D3CED"/>
    <w:rsid w:val="003D453F"/>
    <w:rsid w:val="003D4602"/>
    <w:rsid w:val="003D4B16"/>
    <w:rsid w:val="003D6089"/>
    <w:rsid w:val="003D7440"/>
    <w:rsid w:val="003D7530"/>
    <w:rsid w:val="003E00F5"/>
    <w:rsid w:val="003E345F"/>
    <w:rsid w:val="003E4244"/>
    <w:rsid w:val="003E62C2"/>
    <w:rsid w:val="003E66F3"/>
    <w:rsid w:val="003E69EB"/>
    <w:rsid w:val="003E7D9E"/>
    <w:rsid w:val="003E7E1E"/>
    <w:rsid w:val="003F082A"/>
    <w:rsid w:val="003F0B96"/>
    <w:rsid w:val="003F17D0"/>
    <w:rsid w:val="003F1D97"/>
    <w:rsid w:val="003F4040"/>
    <w:rsid w:val="003F633C"/>
    <w:rsid w:val="003F70A9"/>
    <w:rsid w:val="003F733E"/>
    <w:rsid w:val="00400F53"/>
    <w:rsid w:val="004017EF"/>
    <w:rsid w:val="004024F9"/>
    <w:rsid w:val="00403737"/>
    <w:rsid w:val="004038E2"/>
    <w:rsid w:val="00404AB8"/>
    <w:rsid w:val="0040546B"/>
    <w:rsid w:val="00405682"/>
    <w:rsid w:val="0040568C"/>
    <w:rsid w:val="00405AC4"/>
    <w:rsid w:val="004067C0"/>
    <w:rsid w:val="00406C90"/>
    <w:rsid w:val="004076B5"/>
    <w:rsid w:val="00411842"/>
    <w:rsid w:val="00411D86"/>
    <w:rsid w:val="00411E70"/>
    <w:rsid w:val="00412FC0"/>
    <w:rsid w:val="00413489"/>
    <w:rsid w:val="00413C20"/>
    <w:rsid w:val="00413D72"/>
    <w:rsid w:val="004144CF"/>
    <w:rsid w:val="00415198"/>
    <w:rsid w:val="00415975"/>
    <w:rsid w:val="00415F10"/>
    <w:rsid w:val="004169F3"/>
    <w:rsid w:val="00416BE4"/>
    <w:rsid w:val="00416D31"/>
    <w:rsid w:val="00417BCA"/>
    <w:rsid w:val="00417C2B"/>
    <w:rsid w:val="00420FC5"/>
    <w:rsid w:val="0042105D"/>
    <w:rsid w:val="00423171"/>
    <w:rsid w:val="00423BD6"/>
    <w:rsid w:val="00423BF0"/>
    <w:rsid w:val="00423C19"/>
    <w:rsid w:val="00423C7D"/>
    <w:rsid w:val="00424334"/>
    <w:rsid w:val="00424C35"/>
    <w:rsid w:val="00425723"/>
    <w:rsid w:val="00425A6C"/>
    <w:rsid w:val="0042785E"/>
    <w:rsid w:val="004312C3"/>
    <w:rsid w:val="0043284D"/>
    <w:rsid w:val="00432892"/>
    <w:rsid w:val="0043388D"/>
    <w:rsid w:val="0043501C"/>
    <w:rsid w:val="00437B79"/>
    <w:rsid w:val="0044348E"/>
    <w:rsid w:val="00443886"/>
    <w:rsid w:val="00443A44"/>
    <w:rsid w:val="0044454E"/>
    <w:rsid w:val="004464A2"/>
    <w:rsid w:val="00446D5E"/>
    <w:rsid w:val="0045104C"/>
    <w:rsid w:val="00451ECC"/>
    <w:rsid w:val="0045232A"/>
    <w:rsid w:val="00452613"/>
    <w:rsid w:val="0045275A"/>
    <w:rsid w:val="0045287B"/>
    <w:rsid w:val="00454047"/>
    <w:rsid w:val="00455197"/>
    <w:rsid w:val="004563E2"/>
    <w:rsid w:val="00456AED"/>
    <w:rsid w:val="00457651"/>
    <w:rsid w:val="0046011B"/>
    <w:rsid w:val="0046080A"/>
    <w:rsid w:val="00460B0D"/>
    <w:rsid w:val="00461861"/>
    <w:rsid w:val="004619A1"/>
    <w:rsid w:val="00462BF1"/>
    <w:rsid w:val="00464276"/>
    <w:rsid w:val="0046442A"/>
    <w:rsid w:val="004648CE"/>
    <w:rsid w:val="0046570F"/>
    <w:rsid w:val="00465818"/>
    <w:rsid w:val="00465C1F"/>
    <w:rsid w:val="0046695F"/>
    <w:rsid w:val="00466FBD"/>
    <w:rsid w:val="00472E74"/>
    <w:rsid w:val="00473451"/>
    <w:rsid w:val="00473EE3"/>
    <w:rsid w:val="004758B7"/>
    <w:rsid w:val="0047682C"/>
    <w:rsid w:val="00476F4C"/>
    <w:rsid w:val="00477219"/>
    <w:rsid w:val="00481978"/>
    <w:rsid w:val="00481BC0"/>
    <w:rsid w:val="00482F96"/>
    <w:rsid w:val="004833DF"/>
    <w:rsid w:val="00483FB2"/>
    <w:rsid w:val="00484EA5"/>
    <w:rsid w:val="004861F5"/>
    <w:rsid w:val="004868B9"/>
    <w:rsid w:val="00486E65"/>
    <w:rsid w:val="0048703D"/>
    <w:rsid w:val="0049044A"/>
    <w:rsid w:val="00490B19"/>
    <w:rsid w:val="004914FF"/>
    <w:rsid w:val="0049368B"/>
    <w:rsid w:val="00493EA1"/>
    <w:rsid w:val="00494E5B"/>
    <w:rsid w:val="00495692"/>
    <w:rsid w:val="00495F6A"/>
    <w:rsid w:val="0049621B"/>
    <w:rsid w:val="00496DD4"/>
    <w:rsid w:val="004970F2"/>
    <w:rsid w:val="00497BF3"/>
    <w:rsid w:val="00497DFD"/>
    <w:rsid w:val="004A07AE"/>
    <w:rsid w:val="004A10CB"/>
    <w:rsid w:val="004A1424"/>
    <w:rsid w:val="004A1CC2"/>
    <w:rsid w:val="004A1DED"/>
    <w:rsid w:val="004A1FD2"/>
    <w:rsid w:val="004A40E4"/>
    <w:rsid w:val="004A484A"/>
    <w:rsid w:val="004A5449"/>
    <w:rsid w:val="004A58D6"/>
    <w:rsid w:val="004A5EB8"/>
    <w:rsid w:val="004A6142"/>
    <w:rsid w:val="004A6317"/>
    <w:rsid w:val="004A71B8"/>
    <w:rsid w:val="004B0853"/>
    <w:rsid w:val="004B1487"/>
    <w:rsid w:val="004B20E7"/>
    <w:rsid w:val="004B398F"/>
    <w:rsid w:val="004B3CD8"/>
    <w:rsid w:val="004B4C61"/>
    <w:rsid w:val="004B532F"/>
    <w:rsid w:val="004B57E3"/>
    <w:rsid w:val="004B6783"/>
    <w:rsid w:val="004B68E5"/>
    <w:rsid w:val="004B70CD"/>
    <w:rsid w:val="004B7396"/>
    <w:rsid w:val="004C1699"/>
    <w:rsid w:val="004C1C6E"/>
    <w:rsid w:val="004C3394"/>
    <w:rsid w:val="004C43E5"/>
    <w:rsid w:val="004C4736"/>
    <w:rsid w:val="004C5778"/>
    <w:rsid w:val="004C6CBB"/>
    <w:rsid w:val="004D23EE"/>
    <w:rsid w:val="004D2662"/>
    <w:rsid w:val="004D3431"/>
    <w:rsid w:val="004D346A"/>
    <w:rsid w:val="004D359B"/>
    <w:rsid w:val="004D36FD"/>
    <w:rsid w:val="004D3F35"/>
    <w:rsid w:val="004D4864"/>
    <w:rsid w:val="004D4AA1"/>
    <w:rsid w:val="004D683E"/>
    <w:rsid w:val="004D6EA5"/>
    <w:rsid w:val="004E0570"/>
    <w:rsid w:val="004E1440"/>
    <w:rsid w:val="004E2064"/>
    <w:rsid w:val="004E2B91"/>
    <w:rsid w:val="004E3239"/>
    <w:rsid w:val="004E4B01"/>
    <w:rsid w:val="004E52F7"/>
    <w:rsid w:val="004E7418"/>
    <w:rsid w:val="004F04AE"/>
    <w:rsid w:val="004F0933"/>
    <w:rsid w:val="004F1504"/>
    <w:rsid w:val="004F3DDE"/>
    <w:rsid w:val="004F40B1"/>
    <w:rsid w:val="004F4461"/>
    <w:rsid w:val="004F60CE"/>
    <w:rsid w:val="004F6172"/>
    <w:rsid w:val="004F65D9"/>
    <w:rsid w:val="004F65DD"/>
    <w:rsid w:val="004F6FFD"/>
    <w:rsid w:val="004F70AA"/>
    <w:rsid w:val="00503F32"/>
    <w:rsid w:val="00504907"/>
    <w:rsid w:val="00506AD7"/>
    <w:rsid w:val="0050726B"/>
    <w:rsid w:val="00510C3E"/>
    <w:rsid w:val="005113EE"/>
    <w:rsid w:val="00511424"/>
    <w:rsid w:val="00511754"/>
    <w:rsid w:val="00511AB4"/>
    <w:rsid w:val="00511D36"/>
    <w:rsid w:val="00512078"/>
    <w:rsid w:val="00512338"/>
    <w:rsid w:val="00513494"/>
    <w:rsid w:val="00513C5C"/>
    <w:rsid w:val="00515748"/>
    <w:rsid w:val="00515B40"/>
    <w:rsid w:val="00515C6A"/>
    <w:rsid w:val="00516791"/>
    <w:rsid w:val="0051768B"/>
    <w:rsid w:val="00517804"/>
    <w:rsid w:val="005213AF"/>
    <w:rsid w:val="00522293"/>
    <w:rsid w:val="00522A1E"/>
    <w:rsid w:val="00522F2E"/>
    <w:rsid w:val="00523148"/>
    <w:rsid w:val="005232BC"/>
    <w:rsid w:val="00524024"/>
    <w:rsid w:val="00525AA1"/>
    <w:rsid w:val="00530284"/>
    <w:rsid w:val="00532E39"/>
    <w:rsid w:val="00532FDF"/>
    <w:rsid w:val="0053401D"/>
    <w:rsid w:val="005362C7"/>
    <w:rsid w:val="00537397"/>
    <w:rsid w:val="0054259C"/>
    <w:rsid w:val="00543075"/>
    <w:rsid w:val="00545FAD"/>
    <w:rsid w:val="0054616D"/>
    <w:rsid w:val="00546986"/>
    <w:rsid w:val="00547ED5"/>
    <w:rsid w:val="00550217"/>
    <w:rsid w:val="0055145D"/>
    <w:rsid w:val="005530F8"/>
    <w:rsid w:val="00553375"/>
    <w:rsid w:val="005537AD"/>
    <w:rsid w:val="00553B86"/>
    <w:rsid w:val="00553D33"/>
    <w:rsid w:val="0055770C"/>
    <w:rsid w:val="005608CE"/>
    <w:rsid w:val="00561746"/>
    <w:rsid w:val="0056253A"/>
    <w:rsid w:val="00562967"/>
    <w:rsid w:val="00562FD7"/>
    <w:rsid w:val="00563D98"/>
    <w:rsid w:val="00564109"/>
    <w:rsid w:val="005642E1"/>
    <w:rsid w:val="005653FE"/>
    <w:rsid w:val="005660E5"/>
    <w:rsid w:val="00566592"/>
    <w:rsid w:val="0056785A"/>
    <w:rsid w:val="0057001F"/>
    <w:rsid w:val="00570F18"/>
    <w:rsid w:val="00571186"/>
    <w:rsid w:val="005711F4"/>
    <w:rsid w:val="00571206"/>
    <w:rsid w:val="005737E9"/>
    <w:rsid w:val="00573AC3"/>
    <w:rsid w:val="005747D9"/>
    <w:rsid w:val="0057480B"/>
    <w:rsid w:val="00575D3B"/>
    <w:rsid w:val="005762B3"/>
    <w:rsid w:val="00576DFA"/>
    <w:rsid w:val="00577C20"/>
    <w:rsid w:val="0058008A"/>
    <w:rsid w:val="00581268"/>
    <w:rsid w:val="00581582"/>
    <w:rsid w:val="005818EB"/>
    <w:rsid w:val="00581AA8"/>
    <w:rsid w:val="00581AAA"/>
    <w:rsid w:val="00582091"/>
    <w:rsid w:val="0058390A"/>
    <w:rsid w:val="0058419F"/>
    <w:rsid w:val="005846E4"/>
    <w:rsid w:val="00584E26"/>
    <w:rsid w:val="00586E48"/>
    <w:rsid w:val="00587DFB"/>
    <w:rsid w:val="00590365"/>
    <w:rsid w:val="00590F31"/>
    <w:rsid w:val="00591786"/>
    <w:rsid w:val="00591848"/>
    <w:rsid w:val="00591C37"/>
    <w:rsid w:val="00591F37"/>
    <w:rsid w:val="00593F74"/>
    <w:rsid w:val="00594CBE"/>
    <w:rsid w:val="00595AF9"/>
    <w:rsid w:val="00596240"/>
    <w:rsid w:val="00596A99"/>
    <w:rsid w:val="00597A9D"/>
    <w:rsid w:val="00597C69"/>
    <w:rsid w:val="005A132F"/>
    <w:rsid w:val="005A1BA7"/>
    <w:rsid w:val="005A2D34"/>
    <w:rsid w:val="005A3582"/>
    <w:rsid w:val="005A3720"/>
    <w:rsid w:val="005A3BCC"/>
    <w:rsid w:val="005A41A7"/>
    <w:rsid w:val="005A5BEA"/>
    <w:rsid w:val="005A6A3D"/>
    <w:rsid w:val="005A70E2"/>
    <w:rsid w:val="005A75A2"/>
    <w:rsid w:val="005A7AAD"/>
    <w:rsid w:val="005A7C38"/>
    <w:rsid w:val="005B0489"/>
    <w:rsid w:val="005B1221"/>
    <w:rsid w:val="005B1C5D"/>
    <w:rsid w:val="005B38DE"/>
    <w:rsid w:val="005B391C"/>
    <w:rsid w:val="005B422B"/>
    <w:rsid w:val="005B49E6"/>
    <w:rsid w:val="005B4A81"/>
    <w:rsid w:val="005B5C05"/>
    <w:rsid w:val="005B73CE"/>
    <w:rsid w:val="005B7F60"/>
    <w:rsid w:val="005C0206"/>
    <w:rsid w:val="005C086A"/>
    <w:rsid w:val="005C0E28"/>
    <w:rsid w:val="005C3397"/>
    <w:rsid w:val="005C3938"/>
    <w:rsid w:val="005C3A47"/>
    <w:rsid w:val="005C6D52"/>
    <w:rsid w:val="005C7C36"/>
    <w:rsid w:val="005D0001"/>
    <w:rsid w:val="005D051B"/>
    <w:rsid w:val="005D142F"/>
    <w:rsid w:val="005D2401"/>
    <w:rsid w:val="005D2559"/>
    <w:rsid w:val="005D2A86"/>
    <w:rsid w:val="005D346D"/>
    <w:rsid w:val="005D3D19"/>
    <w:rsid w:val="005D44D5"/>
    <w:rsid w:val="005D5855"/>
    <w:rsid w:val="005D61D1"/>
    <w:rsid w:val="005D6D31"/>
    <w:rsid w:val="005E00D4"/>
    <w:rsid w:val="005E0F72"/>
    <w:rsid w:val="005E137B"/>
    <w:rsid w:val="005E2981"/>
    <w:rsid w:val="005E3B0F"/>
    <w:rsid w:val="005E3B40"/>
    <w:rsid w:val="005E3E68"/>
    <w:rsid w:val="005E456B"/>
    <w:rsid w:val="005E4A65"/>
    <w:rsid w:val="005E4CD4"/>
    <w:rsid w:val="005E5C95"/>
    <w:rsid w:val="005E6DB0"/>
    <w:rsid w:val="005E79CD"/>
    <w:rsid w:val="005E7B60"/>
    <w:rsid w:val="005F2143"/>
    <w:rsid w:val="005F28BF"/>
    <w:rsid w:val="005F7776"/>
    <w:rsid w:val="00602F96"/>
    <w:rsid w:val="00603E22"/>
    <w:rsid w:val="00604632"/>
    <w:rsid w:val="00604704"/>
    <w:rsid w:val="00604D7D"/>
    <w:rsid w:val="0060533C"/>
    <w:rsid w:val="00605F64"/>
    <w:rsid w:val="006061A7"/>
    <w:rsid w:val="00606414"/>
    <w:rsid w:val="006069E9"/>
    <w:rsid w:val="0060727A"/>
    <w:rsid w:val="0060766F"/>
    <w:rsid w:val="00607C35"/>
    <w:rsid w:val="00610119"/>
    <w:rsid w:val="006105EC"/>
    <w:rsid w:val="00611885"/>
    <w:rsid w:val="00612E7D"/>
    <w:rsid w:val="00613BA3"/>
    <w:rsid w:val="00614540"/>
    <w:rsid w:val="0061697D"/>
    <w:rsid w:val="006177AB"/>
    <w:rsid w:val="00621275"/>
    <w:rsid w:val="00621297"/>
    <w:rsid w:val="00621369"/>
    <w:rsid w:val="00622BB2"/>
    <w:rsid w:val="00622F3A"/>
    <w:rsid w:val="00622FEA"/>
    <w:rsid w:val="00623237"/>
    <w:rsid w:val="0062355F"/>
    <w:rsid w:val="006239A3"/>
    <w:rsid w:val="00623DCF"/>
    <w:rsid w:val="00623DD3"/>
    <w:rsid w:val="00624640"/>
    <w:rsid w:val="00626911"/>
    <w:rsid w:val="00626DF6"/>
    <w:rsid w:val="006271B5"/>
    <w:rsid w:val="00631623"/>
    <w:rsid w:val="006316FC"/>
    <w:rsid w:val="00632517"/>
    <w:rsid w:val="00632686"/>
    <w:rsid w:val="00632707"/>
    <w:rsid w:val="00632ABF"/>
    <w:rsid w:val="00632E26"/>
    <w:rsid w:val="00633673"/>
    <w:rsid w:val="006339CC"/>
    <w:rsid w:val="00633EBF"/>
    <w:rsid w:val="00635442"/>
    <w:rsid w:val="00635D44"/>
    <w:rsid w:val="00635F5C"/>
    <w:rsid w:val="0063610B"/>
    <w:rsid w:val="0063693B"/>
    <w:rsid w:val="00636B56"/>
    <w:rsid w:val="00640921"/>
    <w:rsid w:val="0064136E"/>
    <w:rsid w:val="0064161B"/>
    <w:rsid w:val="00641A23"/>
    <w:rsid w:val="00641C82"/>
    <w:rsid w:val="0064267E"/>
    <w:rsid w:val="00642A48"/>
    <w:rsid w:val="00642E76"/>
    <w:rsid w:val="0064317A"/>
    <w:rsid w:val="00643772"/>
    <w:rsid w:val="0064419E"/>
    <w:rsid w:val="006454DC"/>
    <w:rsid w:val="00645D61"/>
    <w:rsid w:val="0064655A"/>
    <w:rsid w:val="006466BF"/>
    <w:rsid w:val="00646CDD"/>
    <w:rsid w:val="00647AEC"/>
    <w:rsid w:val="00650B79"/>
    <w:rsid w:val="00650CC0"/>
    <w:rsid w:val="00650DE2"/>
    <w:rsid w:val="00651256"/>
    <w:rsid w:val="0065152B"/>
    <w:rsid w:val="00652BAA"/>
    <w:rsid w:val="00653F56"/>
    <w:rsid w:val="00654D5F"/>
    <w:rsid w:val="006556E6"/>
    <w:rsid w:val="00655969"/>
    <w:rsid w:val="00657C1C"/>
    <w:rsid w:val="00661CEF"/>
    <w:rsid w:val="00661FB6"/>
    <w:rsid w:val="00662516"/>
    <w:rsid w:val="0066380D"/>
    <w:rsid w:val="0066655B"/>
    <w:rsid w:val="00666AB6"/>
    <w:rsid w:val="00667DE1"/>
    <w:rsid w:val="00670401"/>
    <w:rsid w:val="00670996"/>
    <w:rsid w:val="00671728"/>
    <w:rsid w:val="006726E0"/>
    <w:rsid w:val="00672CE8"/>
    <w:rsid w:val="00672D0C"/>
    <w:rsid w:val="006741F5"/>
    <w:rsid w:val="00674515"/>
    <w:rsid w:val="00674BDB"/>
    <w:rsid w:val="006751E1"/>
    <w:rsid w:val="00676110"/>
    <w:rsid w:val="00676BCE"/>
    <w:rsid w:val="00677CF2"/>
    <w:rsid w:val="0068037A"/>
    <w:rsid w:val="00681336"/>
    <w:rsid w:val="00681BC6"/>
    <w:rsid w:val="006824AA"/>
    <w:rsid w:val="006825A7"/>
    <w:rsid w:val="006827D0"/>
    <w:rsid w:val="00683E47"/>
    <w:rsid w:val="006845BB"/>
    <w:rsid w:val="0068480F"/>
    <w:rsid w:val="00685226"/>
    <w:rsid w:val="00685DD6"/>
    <w:rsid w:val="00686462"/>
    <w:rsid w:val="00687F28"/>
    <w:rsid w:val="00691EEE"/>
    <w:rsid w:val="0069246B"/>
    <w:rsid w:val="0069306D"/>
    <w:rsid w:val="006931E6"/>
    <w:rsid w:val="00694C0A"/>
    <w:rsid w:val="006958E7"/>
    <w:rsid w:val="006972F4"/>
    <w:rsid w:val="006979E7"/>
    <w:rsid w:val="00697C60"/>
    <w:rsid w:val="006A01FF"/>
    <w:rsid w:val="006A0685"/>
    <w:rsid w:val="006A0D0E"/>
    <w:rsid w:val="006A1492"/>
    <w:rsid w:val="006A1B95"/>
    <w:rsid w:val="006A269B"/>
    <w:rsid w:val="006A30A4"/>
    <w:rsid w:val="006A4B33"/>
    <w:rsid w:val="006A5293"/>
    <w:rsid w:val="006A5856"/>
    <w:rsid w:val="006A61CE"/>
    <w:rsid w:val="006A6334"/>
    <w:rsid w:val="006A71A4"/>
    <w:rsid w:val="006B0FDF"/>
    <w:rsid w:val="006B234C"/>
    <w:rsid w:val="006B2763"/>
    <w:rsid w:val="006B296E"/>
    <w:rsid w:val="006B2B2B"/>
    <w:rsid w:val="006B2E5B"/>
    <w:rsid w:val="006B2F08"/>
    <w:rsid w:val="006B59D2"/>
    <w:rsid w:val="006B5E60"/>
    <w:rsid w:val="006C0B25"/>
    <w:rsid w:val="006C0C7B"/>
    <w:rsid w:val="006C59AB"/>
    <w:rsid w:val="006C5BB9"/>
    <w:rsid w:val="006C617C"/>
    <w:rsid w:val="006C7C4B"/>
    <w:rsid w:val="006C7DCE"/>
    <w:rsid w:val="006D04BA"/>
    <w:rsid w:val="006D073B"/>
    <w:rsid w:val="006D0A09"/>
    <w:rsid w:val="006D36D4"/>
    <w:rsid w:val="006D424D"/>
    <w:rsid w:val="006D53D4"/>
    <w:rsid w:val="006D53F3"/>
    <w:rsid w:val="006D5603"/>
    <w:rsid w:val="006D591E"/>
    <w:rsid w:val="006D5CC8"/>
    <w:rsid w:val="006D6386"/>
    <w:rsid w:val="006D7229"/>
    <w:rsid w:val="006D789A"/>
    <w:rsid w:val="006D79FA"/>
    <w:rsid w:val="006E021C"/>
    <w:rsid w:val="006E0A47"/>
    <w:rsid w:val="006E10C1"/>
    <w:rsid w:val="006E1455"/>
    <w:rsid w:val="006E2F02"/>
    <w:rsid w:val="006E2F70"/>
    <w:rsid w:val="006E4ACB"/>
    <w:rsid w:val="006E6488"/>
    <w:rsid w:val="006E70AE"/>
    <w:rsid w:val="006E76FB"/>
    <w:rsid w:val="006E7D6E"/>
    <w:rsid w:val="006E7E30"/>
    <w:rsid w:val="006E7EDF"/>
    <w:rsid w:val="006F2427"/>
    <w:rsid w:val="006F3741"/>
    <w:rsid w:val="006F4644"/>
    <w:rsid w:val="006F4FE7"/>
    <w:rsid w:val="006F598B"/>
    <w:rsid w:val="006F59A3"/>
    <w:rsid w:val="006F6225"/>
    <w:rsid w:val="006F6778"/>
    <w:rsid w:val="006F7948"/>
    <w:rsid w:val="0070081E"/>
    <w:rsid w:val="00700EC5"/>
    <w:rsid w:val="00701A84"/>
    <w:rsid w:val="0070277F"/>
    <w:rsid w:val="00702D8F"/>
    <w:rsid w:val="007034BA"/>
    <w:rsid w:val="00703E99"/>
    <w:rsid w:val="00704941"/>
    <w:rsid w:val="00704C46"/>
    <w:rsid w:val="00706958"/>
    <w:rsid w:val="0070728E"/>
    <w:rsid w:val="0070762F"/>
    <w:rsid w:val="00710823"/>
    <w:rsid w:val="00710B91"/>
    <w:rsid w:val="00714442"/>
    <w:rsid w:val="00715272"/>
    <w:rsid w:val="007161CB"/>
    <w:rsid w:val="0071745D"/>
    <w:rsid w:val="0072217F"/>
    <w:rsid w:val="00723223"/>
    <w:rsid w:val="0072364E"/>
    <w:rsid w:val="0072438F"/>
    <w:rsid w:val="0072579A"/>
    <w:rsid w:val="00725A4F"/>
    <w:rsid w:val="0073013D"/>
    <w:rsid w:val="007307DC"/>
    <w:rsid w:val="00730FFE"/>
    <w:rsid w:val="00731144"/>
    <w:rsid w:val="0073240B"/>
    <w:rsid w:val="00732D7E"/>
    <w:rsid w:val="0073314E"/>
    <w:rsid w:val="0073332E"/>
    <w:rsid w:val="00734C62"/>
    <w:rsid w:val="00735052"/>
    <w:rsid w:val="00735221"/>
    <w:rsid w:val="0073571C"/>
    <w:rsid w:val="00735949"/>
    <w:rsid w:val="00735B26"/>
    <w:rsid w:val="00735D7B"/>
    <w:rsid w:val="007363D5"/>
    <w:rsid w:val="00736696"/>
    <w:rsid w:val="007374A5"/>
    <w:rsid w:val="00740C68"/>
    <w:rsid w:val="007415D5"/>
    <w:rsid w:val="007416BF"/>
    <w:rsid w:val="00741BE5"/>
    <w:rsid w:val="00741C8F"/>
    <w:rsid w:val="00743ADF"/>
    <w:rsid w:val="007447C5"/>
    <w:rsid w:val="0074553C"/>
    <w:rsid w:val="00745FFD"/>
    <w:rsid w:val="007469A7"/>
    <w:rsid w:val="00750446"/>
    <w:rsid w:val="007517D4"/>
    <w:rsid w:val="007519A0"/>
    <w:rsid w:val="007519D9"/>
    <w:rsid w:val="007529A4"/>
    <w:rsid w:val="00753CBE"/>
    <w:rsid w:val="00753F3E"/>
    <w:rsid w:val="0075456B"/>
    <w:rsid w:val="00754B36"/>
    <w:rsid w:val="00754E99"/>
    <w:rsid w:val="00757272"/>
    <w:rsid w:val="00757935"/>
    <w:rsid w:val="00757F80"/>
    <w:rsid w:val="007609D8"/>
    <w:rsid w:val="00760A3E"/>
    <w:rsid w:val="00760DFD"/>
    <w:rsid w:val="00761F85"/>
    <w:rsid w:val="0076227A"/>
    <w:rsid w:val="007637DA"/>
    <w:rsid w:val="00763A20"/>
    <w:rsid w:val="00763C4B"/>
    <w:rsid w:val="00764868"/>
    <w:rsid w:val="00765298"/>
    <w:rsid w:val="00765C46"/>
    <w:rsid w:val="007661A9"/>
    <w:rsid w:val="00766BC8"/>
    <w:rsid w:val="00766D0C"/>
    <w:rsid w:val="00767244"/>
    <w:rsid w:val="00767430"/>
    <w:rsid w:val="007679EC"/>
    <w:rsid w:val="00770660"/>
    <w:rsid w:val="0077098A"/>
    <w:rsid w:val="007712A8"/>
    <w:rsid w:val="0077272C"/>
    <w:rsid w:val="00773794"/>
    <w:rsid w:val="00773911"/>
    <w:rsid w:val="007749F7"/>
    <w:rsid w:val="007760C8"/>
    <w:rsid w:val="00777A93"/>
    <w:rsid w:val="00777B1F"/>
    <w:rsid w:val="00780DAA"/>
    <w:rsid w:val="00780E7C"/>
    <w:rsid w:val="0078299B"/>
    <w:rsid w:val="00783794"/>
    <w:rsid w:val="0078649E"/>
    <w:rsid w:val="00787965"/>
    <w:rsid w:val="00791906"/>
    <w:rsid w:val="00791954"/>
    <w:rsid w:val="00793409"/>
    <w:rsid w:val="007940A3"/>
    <w:rsid w:val="00796EEA"/>
    <w:rsid w:val="00797033"/>
    <w:rsid w:val="0079712F"/>
    <w:rsid w:val="007A0492"/>
    <w:rsid w:val="007A23DB"/>
    <w:rsid w:val="007A31BC"/>
    <w:rsid w:val="007A3253"/>
    <w:rsid w:val="007A40B6"/>
    <w:rsid w:val="007A4142"/>
    <w:rsid w:val="007A505B"/>
    <w:rsid w:val="007A572F"/>
    <w:rsid w:val="007A694E"/>
    <w:rsid w:val="007A6B3B"/>
    <w:rsid w:val="007A792D"/>
    <w:rsid w:val="007B02FD"/>
    <w:rsid w:val="007B0DCF"/>
    <w:rsid w:val="007B1938"/>
    <w:rsid w:val="007B2BB8"/>
    <w:rsid w:val="007B440F"/>
    <w:rsid w:val="007C03C7"/>
    <w:rsid w:val="007C0C1F"/>
    <w:rsid w:val="007C0D8C"/>
    <w:rsid w:val="007C1086"/>
    <w:rsid w:val="007C4888"/>
    <w:rsid w:val="007C4FD2"/>
    <w:rsid w:val="007C5576"/>
    <w:rsid w:val="007C5599"/>
    <w:rsid w:val="007D019F"/>
    <w:rsid w:val="007D0900"/>
    <w:rsid w:val="007D1449"/>
    <w:rsid w:val="007D3466"/>
    <w:rsid w:val="007D424F"/>
    <w:rsid w:val="007D5E61"/>
    <w:rsid w:val="007D7AC7"/>
    <w:rsid w:val="007E054F"/>
    <w:rsid w:val="007E09C6"/>
    <w:rsid w:val="007E11E3"/>
    <w:rsid w:val="007E1458"/>
    <w:rsid w:val="007E21F4"/>
    <w:rsid w:val="007E24BA"/>
    <w:rsid w:val="007E256F"/>
    <w:rsid w:val="007E2FF2"/>
    <w:rsid w:val="007E3943"/>
    <w:rsid w:val="007E458D"/>
    <w:rsid w:val="007E4771"/>
    <w:rsid w:val="007E52FF"/>
    <w:rsid w:val="007E642D"/>
    <w:rsid w:val="007E65F9"/>
    <w:rsid w:val="007F061F"/>
    <w:rsid w:val="007F0792"/>
    <w:rsid w:val="007F1686"/>
    <w:rsid w:val="007F34A4"/>
    <w:rsid w:val="007F45AE"/>
    <w:rsid w:val="007F4CBD"/>
    <w:rsid w:val="007F4E2F"/>
    <w:rsid w:val="007F505F"/>
    <w:rsid w:val="007F777C"/>
    <w:rsid w:val="008003CB"/>
    <w:rsid w:val="00801D58"/>
    <w:rsid w:val="00802512"/>
    <w:rsid w:val="00802B5C"/>
    <w:rsid w:val="00802FCD"/>
    <w:rsid w:val="008039FB"/>
    <w:rsid w:val="008041DE"/>
    <w:rsid w:val="0080477B"/>
    <w:rsid w:val="00804DA2"/>
    <w:rsid w:val="008061D1"/>
    <w:rsid w:val="008068AE"/>
    <w:rsid w:val="00807031"/>
    <w:rsid w:val="00807CE9"/>
    <w:rsid w:val="00812CC3"/>
    <w:rsid w:val="008135B4"/>
    <w:rsid w:val="00813CF6"/>
    <w:rsid w:val="00814445"/>
    <w:rsid w:val="00814517"/>
    <w:rsid w:val="00815907"/>
    <w:rsid w:val="00815BC5"/>
    <w:rsid w:val="008167AA"/>
    <w:rsid w:val="00816F32"/>
    <w:rsid w:val="00817110"/>
    <w:rsid w:val="008171C7"/>
    <w:rsid w:val="008207C2"/>
    <w:rsid w:val="00820CA3"/>
    <w:rsid w:val="008211B7"/>
    <w:rsid w:val="00821CF5"/>
    <w:rsid w:val="00822F1D"/>
    <w:rsid w:val="00822FE4"/>
    <w:rsid w:val="00823D5F"/>
    <w:rsid w:val="00823DD6"/>
    <w:rsid w:val="00823EA7"/>
    <w:rsid w:val="00823EF1"/>
    <w:rsid w:val="008249E4"/>
    <w:rsid w:val="00825313"/>
    <w:rsid w:val="008255FA"/>
    <w:rsid w:val="00825BB9"/>
    <w:rsid w:val="008264A6"/>
    <w:rsid w:val="00827F31"/>
    <w:rsid w:val="00830612"/>
    <w:rsid w:val="00831E6B"/>
    <w:rsid w:val="0083209F"/>
    <w:rsid w:val="00832325"/>
    <w:rsid w:val="00832622"/>
    <w:rsid w:val="0083324B"/>
    <w:rsid w:val="00835C76"/>
    <w:rsid w:val="008362CC"/>
    <w:rsid w:val="0083701B"/>
    <w:rsid w:val="00840891"/>
    <w:rsid w:val="008415CD"/>
    <w:rsid w:val="0084353D"/>
    <w:rsid w:val="008442F9"/>
    <w:rsid w:val="00846002"/>
    <w:rsid w:val="008463E1"/>
    <w:rsid w:val="00846DF9"/>
    <w:rsid w:val="0084729B"/>
    <w:rsid w:val="00853934"/>
    <w:rsid w:val="00853D23"/>
    <w:rsid w:val="00855CC4"/>
    <w:rsid w:val="008560E3"/>
    <w:rsid w:val="00857198"/>
    <w:rsid w:val="008601A4"/>
    <w:rsid w:val="0086028D"/>
    <w:rsid w:val="008605D7"/>
    <w:rsid w:val="0086111F"/>
    <w:rsid w:val="0086240A"/>
    <w:rsid w:val="00862594"/>
    <w:rsid w:val="008634D6"/>
    <w:rsid w:val="0086414F"/>
    <w:rsid w:val="00864175"/>
    <w:rsid w:val="008647E2"/>
    <w:rsid w:val="00864B5B"/>
    <w:rsid w:val="00864EFA"/>
    <w:rsid w:val="00865CFB"/>
    <w:rsid w:val="00866DB8"/>
    <w:rsid w:val="00867196"/>
    <w:rsid w:val="00870874"/>
    <w:rsid w:val="008716B8"/>
    <w:rsid w:val="008735A3"/>
    <w:rsid w:val="00873B03"/>
    <w:rsid w:val="00875352"/>
    <w:rsid w:val="0087553D"/>
    <w:rsid w:val="00876DBB"/>
    <w:rsid w:val="00877001"/>
    <w:rsid w:val="0087747D"/>
    <w:rsid w:val="0087762F"/>
    <w:rsid w:val="0087790B"/>
    <w:rsid w:val="00877EBC"/>
    <w:rsid w:val="00880E9E"/>
    <w:rsid w:val="00881469"/>
    <w:rsid w:val="008816E0"/>
    <w:rsid w:val="0088191A"/>
    <w:rsid w:val="00882081"/>
    <w:rsid w:val="00882562"/>
    <w:rsid w:val="00882CDA"/>
    <w:rsid w:val="00883065"/>
    <w:rsid w:val="00883A70"/>
    <w:rsid w:val="00883B61"/>
    <w:rsid w:val="00883F78"/>
    <w:rsid w:val="00885F22"/>
    <w:rsid w:val="00887063"/>
    <w:rsid w:val="00890849"/>
    <w:rsid w:val="0089141B"/>
    <w:rsid w:val="00893477"/>
    <w:rsid w:val="008940FD"/>
    <w:rsid w:val="00895F32"/>
    <w:rsid w:val="008960DB"/>
    <w:rsid w:val="008973F5"/>
    <w:rsid w:val="008A01B8"/>
    <w:rsid w:val="008A05B1"/>
    <w:rsid w:val="008A06DD"/>
    <w:rsid w:val="008A1220"/>
    <w:rsid w:val="008A1905"/>
    <w:rsid w:val="008A22DA"/>
    <w:rsid w:val="008A2620"/>
    <w:rsid w:val="008A2F52"/>
    <w:rsid w:val="008A2FB5"/>
    <w:rsid w:val="008A32C8"/>
    <w:rsid w:val="008A3ADF"/>
    <w:rsid w:val="008A48E5"/>
    <w:rsid w:val="008A49BB"/>
    <w:rsid w:val="008A503A"/>
    <w:rsid w:val="008A58D3"/>
    <w:rsid w:val="008A58FC"/>
    <w:rsid w:val="008A686F"/>
    <w:rsid w:val="008B055E"/>
    <w:rsid w:val="008B38FA"/>
    <w:rsid w:val="008B5E7B"/>
    <w:rsid w:val="008B71C7"/>
    <w:rsid w:val="008C0E71"/>
    <w:rsid w:val="008C256C"/>
    <w:rsid w:val="008C2DB4"/>
    <w:rsid w:val="008C30FC"/>
    <w:rsid w:val="008C3349"/>
    <w:rsid w:val="008C33C6"/>
    <w:rsid w:val="008C4A80"/>
    <w:rsid w:val="008C581D"/>
    <w:rsid w:val="008C5889"/>
    <w:rsid w:val="008C61E3"/>
    <w:rsid w:val="008C67E2"/>
    <w:rsid w:val="008C6C2E"/>
    <w:rsid w:val="008C7545"/>
    <w:rsid w:val="008D0086"/>
    <w:rsid w:val="008D0730"/>
    <w:rsid w:val="008D2640"/>
    <w:rsid w:val="008D32E9"/>
    <w:rsid w:val="008D3567"/>
    <w:rsid w:val="008D3B0F"/>
    <w:rsid w:val="008D3F05"/>
    <w:rsid w:val="008D43C5"/>
    <w:rsid w:val="008D44A7"/>
    <w:rsid w:val="008D52FD"/>
    <w:rsid w:val="008D723D"/>
    <w:rsid w:val="008E0240"/>
    <w:rsid w:val="008E07F8"/>
    <w:rsid w:val="008E082E"/>
    <w:rsid w:val="008E086F"/>
    <w:rsid w:val="008E09C3"/>
    <w:rsid w:val="008E323D"/>
    <w:rsid w:val="008E3678"/>
    <w:rsid w:val="008E3B21"/>
    <w:rsid w:val="008E3F32"/>
    <w:rsid w:val="008E5DBF"/>
    <w:rsid w:val="008E79BD"/>
    <w:rsid w:val="008F027C"/>
    <w:rsid w:val="008F10D4"/>
    <w:rsid w:val="008F14AA"/>
    <w:rsid w:val="008F17A9"/>
    <w:rsid w:val="008F5387"/>
    <w:rsid w:val="008F60B3"/>
    <w:rsid w:val="008F76BC"/>
    <w:rsid w:val="008F79B0"/>
    <w:rsid w:val="00900171"/>
    <w:rsid w:val="00901094"/>
    <w:rsid w:val="0090117A"/>
    <w:rsid w:val="0090118B"/>
    <w:rsid w:val="00901BD3"/>
    <w:rsid w:val="0090219C"/>
    <w:rsid w:val="00902934"/>
    <w:rsid w:val="009032F1"/>
    <w:rsid w:val="0090448D"/>
    <w:rsid w:val="00905966"/>
    <w:rsid w:val="009069FB"/>
    <w:rsid w:val="00906BDB"/>
    <w:rsid w:val="0090753D"/>
    <w:rsid w:val="00907784"/>
    <w:rsid w:val="00910CB1"/>
    <w:rsid w:val="00910F7C"/>
    <w:rsid w:val="00911AEB"/>
    <w:rsid w:val="0091278F"/>
    <w:rsid w:val="00912D48"/>
    <w:rsid w:val="00912E4A"/>
    <w:rsid w:val="0091357D"/>
    <w:rsid w:val="00913E9B"/>
    <w:rsid w:val="00914572"/>
    <w:rsid w:val="00914594"/>
    <w:rsid w:val="00914C43"/>
    <w:rsid w:val="00914E75"/>
    <w:rsid w:val="0091598C"/>
    <w:rsid w:val="009160C8"/>
    <w:rsid w:val="009162F1"/>
    <w:rsid w:val="009163DC"/>
    <w:rsid w:val="0091753D"/>
    <w:rsid w:val="009176B3"/>
    <w:rsid w:val="00921187"/>
    <w:rsid w:val="009215FA"/>
    <w:rsid w:val="00921E90"/>
    <w:rsid w:val="009221F5"/>
    <w:rsid w:val="00922C84"/>
    <w:rsid w:val="009241B7"/>
    <w:rsid w:val="00924CA9"/>
    <w:rsid w:val="00925E8B"/>
    <w:rsid w:val="009266D1"/>
    <w:rsid w:val="00927467"/>
    <w:rsid w:val="009302FA"/>
    <w:rsid w:val="00930A47"/>
    <w:rsid w:val="0093138F"/>
    <w:rsid w:val="0093182E"/>
    <w:rsid w:val="0093427E"/>
    <w:rsid w:val="00935CE7"/>
    <w:rsid w:val="00937ABC"/>
    <w:rsid w:val="00937D68"/>
    <w:rsid w:val="00941553"/>
    <w:rsid w:val="0094265A"/>
    <w:rsid w:val="00942CA9"/>
    <w:rsid w:val="009431C8"/>
    <w:rsid w:val="00945296"/>
    <w:rsid w:val="009455CE"/>
    <w:rsid w:val="00945D28"/>
    <w:rsid w:val="00947A27"/>
    <w:rsid w:val="00950B89"/>
    <w:rsid w:val="00951CF5"/>
    <w:rsid w:val="009524FF"/>
    <w:rsid w:val="00952670"/>
    <w:rsid w:val="00952C36"/>
    <w:rsid w:val="00952DE4"/>
    <w:rsid w:val="0095304F"/>
    <w:rsid w:val="009537D7"/>
    <w:rsid w:val="0095424C"/>
    <w:rsid w:val="00954580"/>
    <w:rsid w:val="009547D0"/>
    <w:rsid w:val="00954CB2"/>
    <w:rsid w:val="00955FEA"/>
    <w:rsid w:val="00956801"/>
    <w:rsid w:val="0095690A"/>
    <w:rsid w:val="00956A3A"/>
    <w:rsid w:val="009577B0"/>
    <w:rsid w:val="009578F3"/>
    <w:rsid w:val="0096012C"/>
    <w:rsid w:val="00960A40"/>
    <w:rsid w:val="00960AD6"/>
    <w:rsid w:val="00963C62"/>
    <w:rsid w:val="00964867"/>
    <w:rsid w:val="0096610B"/>
    <w:rsid w:val="009662F9"/>
    <w:rsid w:val="00967705"/>
    <w:rsid w:val="00971FAD"/>
    <w:rsid w:val="00972019"/>
    <w:rsid w:val="00973DE3"/>
    <w:rsid w:val="009744AF"/>
    <w:rsid w:val="0097494E"/>
    <w:rsid w:val="00974A07"/>
    <w:rsid w:val="009757DC"/>
    <w:rsid w:val="00977AF1"/>
    <w:rsid w:val="00981B45"/>
    <w:rsid w:val="00982F14"/>
    <w:rsid w:val="0098300A"/>
    <w:rsid w:val="009833B7"/>
    <w:rsid w:val="00984081"/>
    <w:rsid w:val="00986411"/>
    <w:rsid w:val="0099090A"/>
    <w:rsid w:val="00990C8E"/>
    <w:rsid w:val="00990DF6"/>
    <w:rsid w:val="00991E21"/>
    <w:rsid w:val="00991F4A"/>
    <w:rsid w:val="009922D3"/>
    <w:rsid w:val="00992BC8"/>
    <w:rsid w:val="009935CE"/>
    <w:rsid w:val="00994923"/>
    <w:rsid w:val="00994B3C"/>
    <w:rsid w:val="00994EFF"/>
    <w:rsid w:val="00995545"/>
    <w:rsid w:val="009974A1"/>
    <w:rsid w:val="009A1870"/>
    <w:rsid w:val="009A244B"/>
    <w:rsid w:val="009A2E36"/>
    <w:rsid w:val="009A2EC5"/>
    <w:rsid w:val="009A309D"/>
    <w:rsid w:val="009A3162"/>
    <w:rsid w:val="009A425A"/>
    <w:rsid w:val="009A5D7A"/>
    <w:rsid w:val="009A66C9"/>
    <w:rsid w:val="009A6794"/>
    <w:rsid w:val="009A7546"/>
    <w:rsid w:val="009B06EC"/>
    <w:rsid w:val="009B1866"/>
    <w:rsid w:val="009B1AF7"/>
    <w:rsid w:val="009B1F25"/>
    <w:rsid w:val="009B2141"/>
    <w:rsid w:val="009B25FE"/>
    <w:rsid w:val="009B7983"/>
    <w:rsid w:val="009B7B84"/>
    <w:rsid w:val="009C014D"/>
    <w:rsid w:val="009C03BC"/>
    <w:rsid w:val="009C0B26"/>
    <w:rsid w:val="009C12C4"/>
    <w:rsid w:val="009C1BAA"/>
    <w:rsid w:val="009C2AA9"/>
    <w:rsid w:val="009C36AA"/>
    <w:rsid w:val="009C37BB"/>
    <w:rsid w:val="009C42A8"/>
    <w:rsid w:val="009C603A"/>
    <w:rsid w:val="009C606E"/>
    <w:rsid w:val="009C6F16"/>
    <w:rsid w:val="009C724B"/>
    <w:rsid w:val="009C7350"/>
    <w:rsid w:val="009C7CD4"/>
    <w:rsid w:val="009D00AB"/>
    <w:rsid w:val="009D1F2A"/>
    <w:rsid w:val="009D2100"/>
    <w:rsid w:val="009D275A"/>
    <w:rsid w:val="009D5131"/>
    <w:rsid w:val="009D5732"/>
    <w:rsid w:val="009D63B7"/>
    <w:rsid w:val="009D664B"/>
    <w:rsid w:val="009D7C0C"/>
    <w:rsid w:val="009E0211"/>
    <w:rsid w:val="009E0FB9"/>
    <w:rsid w:val="009E1BBC"/>
    <w:rsid w:val="009E2AA4"/>
    <w:rsid w:val="009E2E9C"/>
    <w:rsid w:val="009E3122"/>
    <w:rsid w:val="009E38DC"/>
    <w:rsid w:val="009E4C3A"/>
    <w:rsid w:val="009E508E"/>
    <w:rsid w:val="009E5B82"/>
    <w:rsid w:val="009E7329"/>
    <w:rsid w:val="009F0941"/>
    <w:rsid w:val="009F12AB"/>
    <w:rsid w:val="009F486D"/>
    <w:rsid w:val="009F51A0"/>
    <w:rsid w:val="009F5838"/>
    <w:rsid w:val="009F6BC3"/>
    <w:rsid w:val="009F785F"/>
    <w:rsid w:val="009F7ABD"/>
    <w:rsid w:val="00A00A87"/>
    <w:rsid w:val="00A00DCF"/>
    <w:rsid w:val="00A016CE"/>
    <w:rsid w:val="00A01CEB"/>
    <w:rsid w:val="00A02C69"/>
    <w:rsid w:val="00A0310C"/>
    <w:rsid w:val="00A03154"/>
    <w:rsid w:val="00A04070"/>
    <w:rsid w:val="00A04EB9"/>
    <w:rsid w:val="00A050DD"/>
    <w:rsid w:val="00A0531C"/>
    <w:rsid w:val="00A0665C"/>
    <w:rsid w:val="00A06A79"/>
    <w:rsid w:val="00A06B85"/>
    <w:rsid w:val="00A06CD5"/>
    <w:rsid w:val="00A071E3"/>
    <w:rsid w:val="00A075A3"/>
    <w:rsid w:val="00A078EB"/>
    <w:rsid w:val="00A07F9C"/>
    <w:rsid w:val="00A07FB3"/>
    <w:rsid w:val="00A1152D"/>
    <w:rsid w:val="00A11B65"/>
    <w:rsid w:val="00A11DEE"/>
    <w:rsid w:val="00A16D86"/>
    <w:rsid w:val="00A20360"/>
    <w:rsid w:val="00A20A1F"/>
    <w:rsid w:val="00A21913"/>
    <w:rsid w:val="00A23FC0"/>
    <w:rsid w:val="00A24037"/>
    <w:rsid w:val="00A25533"/>
    <w:rsid w:val="00A25C69"/>
    <w:rsid w:val="00A26370"/>
    <w:rsid w:val="00A263A0"/>
    <w:rsid w:val="00A26863"/>
    <w:rsid w:val="00A268BD"/>
    <w:rsid w:val="00A272B1"/>
    <w:rsid w:val="00A31014"/>
    <w:rsid w:val="00A3148E"/>
    <w:rsid w:val="00A318C4"/>
    <w:rsid w:val="00A321D3"/>
    <w:rsid w:val="00A32E8A"/>
    <w:rsid w:val="00A335B8"/>
    <w:rsid w:val="00A342FD"/>
    <w:rsid w:val="00A346F0"/>
    <w:rsid w:val="00A35019"/>
    <w:rsid w:val="00A352A3"/>
    <w:rsid w:val="00A3640C"/>
    <w:rsid w:val="00A378E8"/>
    <w:rsid w:val="00A37BAD"/>
    <w:rsid w:val="00A4122F"/>
    <w:rsid w:val="00A41631"/>
    <w:rsid w:val="00A41D13"/>
    <w:rsid w:val="00A444E1"/>
    <w:rsid w:val="00A46EC3"/>
    <w:rsid w:val="00A4751F"/>
    <w:rsid w:val="00A475AC"/>
    <w:rsid w:val="00A47A17"/>
    <w:rsid w:val="00A501C3"/>
    <w:rsid w:val="00A5125C"/>
    <w:rsid w:val="00A51854"/>
    <w:rsid w:val="00A51B75"/>
    <w:rsid w:val="00A5334D"/>
    <w:rsid w:val="00A5452F"/>
    <w:rsid w:val="00A54F72"/>
    <w:rsid w:val="00A57265"/>
    <w:rsid w:val="00A57385"/>
    <w:rsid w:val="00A57FDA"/>
    <w:rsid w:val="00A60D09"/>
    <w:rsid w:val="00A60F31"/>
    <w:rsid w:val="00A619D3"/>
    <w:rsid w:val="00A61E05"/>
    <w:rsid w:val="00A62B14"/>
    <w:rsid w:val="00A631A8"/>
    <w:rsid w:val="00A634C4"/>
    <w:rsid w:val="00A63CBD"/>
    <w:rsid w:val="00A655ED"/>
    <w:rsid w:val="00A65CD2"/>
    <w:rsid w:val="00A703FE"/>
    <w:rsid w:val="00A7110B"/>
    <w:rsid w:val="00A723ED"/>
    <w:rsid w:val="00A72774"/>
    <w:rsid w:val="00A73762"/>
    <w:rsid w:val="00A73B39"/>
    <w:rsid w:val="00A74B4D"/>
    <w:rsid w:val="00A75B8A"/>
    <w:rsid w:val="00A76162"/>
    <w:rsid w:val="00A7670A"/>
    <w:rsid w:val="00A7727A"/>
    <w:rsid w:val="00A773B6"/>
    <w:rsid w:val="00A77509"/>
    <w:rsid w:val="00A775EC"/>
    <w:rsid w:val="00A80E8C"/>
    <w:rsid w:val="00A82904"/>
    <w:rsid w:val="00A841F7"/>
    <w:rsid w:val="00A84652"/>
    <w:rsid w:val="00A84ADE"/>
    <w:rsid w:val="00A84E9F"/>
    <w:rsid w:val="00A85F00"/>
    <w:rsid w:val="00A86B53"/>
    <w:rsid w:val="00A9056E"/>
    <w:rsid w:val="00A9099B"/>
    <w:rsid w:val="00A91B77"/>
    <w:rsid w:val="00A92140"/>
    <w:rsid w:val="00A93135"/>
    <w:rsid w:val="00A937AD"/>
    <w:rsid w:val="00A9418E"/>
    <w:rsid w:val="00A9462B"/>
    <w:rsid w:val="00A96EF0"/>
    <w:rsid w:val="00A979AE"/>
    <w:rsid w:val="00AA2A0B"/>
    <w:rsid w:val="00AA3625"/>
    <w:rsid w:val="00AA4854"/>
    <w:rsid w:val="00AA5DDC"/>
    <w:rsid w:val="00AA6426"/>
    <w:rsid w:val="00AA7505"/>
    <w:rsid w:val="00AA7919"/>
    <w:rsid w:val="00AB07AF"/>
    <w:rsid w:val="00AB0F8B"/>
    <w:rsid w:val="00AB4E86"/>
    <w:rsid w:val="00AB55E9"/>
    <w:rsid w:val="00AB56CF"/>
    <w:rsid w:val="00AB6648"/>
    <w:rsid w:val="00AB6773"/>
    <w:rsid w:val="00AB6826"/>
    <w:rsid w:val="00AB7A18"/>
    <w:rsid w:val="00AB7BDC"/>
    <w:rsid w:val="00AC0C78"/>
    <w:rsid w:val="00AC21F6"/>
    <w:rsid w:val="00AC28B7"/>
    <w:rsid w:val="00AC3A0B"/>
    <w:rsid w:val="00AC43AC"/>
    <w:rsid w:val="00AC4F4D"/>
    <w:rsid w:val="00AC5155"/>
    <w:rsid w:val="00AC539F"/>
    <w:rsid w:val="00AC551A"/>
    <w:rsid w:val="00AC6503"/>
    <w:rsid w:val="00AC6713"/>
    <w:rsid w:val="00AC6FF0"/>
    <w:rsid w:val="00AC704A"/>
    <w:rsid w:val="00AC7ABF"/>
    <w:rsid w:val="00AD0C63"/>
    <w:rsid w:val="00AD13F5"/>
    <w:rsid w:val="00AD1FA8"/>
    <w:rsid w:val="00AD206B"/>
    <w:rsid w:val="00AD24BD"/>
    <w:rsid w:val="00AD29E6"/>
    <w:rsid w:val="00AD2BBA"/>
    <w:rsid w:val="00AD307C"/>
    <w:rsid w:val="00AD396A"/>
    <w:rsid w:val="00AD5325"/>
    <w:rsid w:val="00AD6880"/>
    <w:rsid w:val="00AE1729"/>
    <w:rsid w:val="00AE184B"/>
    <w:rsid w:val="00AE263E"/>
    <w:rsid w:val="00AE31C8"/>
    <w:rsid w:val="00AE44E3"/>
    <w:rsid w:val="00AE4A9A"/>
    <w:rsid w:val="00AE5AF0"/>
    <w:rsid w:val="00AE5B32"/>
    <w:rsid w:val="00AE7573"/>
    <w:rsid w:val="00AE7E84"/>
    <w:rsid w:val="00AF076E"/>
    <w:rsid w:val="00AF0EA2"/>
    <w:rsid w:val="00AF19F6"/>
    <w:rsid w:val="00AF1D8A"/>
    <w:rsid w:val="00AF2E6B"/>
    <w:rsid w:val="00AF2FE6"/>
    <w:rsid w:val="00AF390F"/>
    <w:rsid w:val="00AF3FCB"/>
    <w:rsid w:val="00AF4A33"/>
    <w:rsid w:val="00AF51D0"/>
    <w:rsid w:val="00AF5A41"/>
    <w:rsid w:val="00AF6B6D"/>
    <w:rsid w:val="00AF7438"/>
    <w:rsid w:val="00AF752E"/>
    <w:rsid w:val="00B00114"/>
    <w:rsid w:val="00B032DD"/>
    <w:rsid w:val="00B04C53"/>
    <w:rsid w:val="00B05135"/>
    <w:rsid w:val="00B06CE0"/>
    <w:rsid w:val="00B07051"/>
    <w:rsid w:val="00B119A0"/>
    <w:rsid w:val="00B11AEE"/>
    <w:rsid w:val="00B12B90"/>
    <w:rsid w:val="00B134F5"/>
    <w:rsid w:val="00B13582"/>
    <w:rsid w:val="00B139BF"/>
    <w:rsid w:val="00B1493F"/>
    <w:rsid w:val="00B1647B"/>
    <w:rsid w:val="00B17ED9"/>
    <w:rsid w:val="00B20373"/>
    <w:rsid w:val="00B20990"/>
    <w:rsid w:val="00B20D24"/>
    <w:rsid w:val="00B21564"/>
    <w:rsid w:val="00B2157B"/>
    <w:rsid w:val="00B21A68"/>
    <w:rsid w:val="00B23778"/>
    <w:rsid w:val="00B247B6"/>
    <w:rsid w:val="00B25F33"/>
    <w:rsid w:val="00B27804"/>
    <w:rsid w:val="00B27DF6"/>
    <w:rsid w:val="00B31B12"/>
    <w:rsid w:val="00B3234F"/>
    <w:rsid w:val="00B32CB0"/>
    <w:rsid w:val="00B35522"/>
    <w:rsid w:val="00B36568"/>
    <w:rsid w:val="00B36604"/>
    <w:rsid w:val="00B42B29"/>
    <w:rsid w:val="00B434EB"/>
    <w:rsid w:val="00B43C59"/>
    <w:rsid w:val="00B43DF9"/>
    <w:rsid w:val="00B43E51"/>
    <w:rsid w:val="00B44022"/>
    <w:rsid w:val="00B44B48"/>
    <w:rsid w:val="00B457A6"/>
    <w:rsid w:val="00B464D8"/>
    <w:rsid w:val="00B46E1F"/>
    <w:rsid w:val="00B47879"/>
    <w:rsid w:val="00B5006B"/>
    <w:rsid w:val="00B5007D"/>
    <w:rsid w:val="00B503DB"/>
    <w:rsid w:val="00B5044A"/>
    <w:rsid w:val="00B506CF"/>
    <w:rsid w:val="00B5114D"/>
    <w:rsid w:val="00B51980"/>
    <w:rsid w:val="00B51CF1"/>
    <w:rsid w:val="00B52A61"/>
    <w:rsid w:val="00B5321C"/>
    <w:rsid w:val="00B54119"/>
    <w:rsid w:val="00B54E8F"/>
    <w:rsid w:val="00B55556"/>
    <w:rsid w:val="00B555E3"/>
    <w:rsid w:val="00B55C7E"/>
    <w:rsid w:val="00B55D2F"/>
    <w:rsid w:val="00B56148"/>
    <w:rsid w:val="00B563CB"/>
    <w:rsid w:val="00B56532"/>
    <w:rsid w:val="00B56B95"/>
    <w:rsid w:val="00B56ECA"/>
    <w:rsid w:val="00B57400"/>
    <w:rsid w:val="00B57A75"/>
    <w:rsid w:val="00B57E38"/>
    <w:rsid w:val="00B630C9"/>
    <w:rsid w:val="00B637F2"/>
    <w:rsid w:val="00B63A6F"/>
    <w:rsid w:val="00B63BAF"/>
    <w:rsid w:val="00B63DB3"/>
    <w:rsid w:val="00B64691"/>
    <w:rsid w:val="00B6698A"/>
    <w:rsid w:val="00B671FA"/>
    <w:rsid w:val="00B67A57"/>
    <w:rsid w:val="00B67ACD"/>
    <w:rsid w:val="00B702F2"/>
    <w:rsid w:val="00B7075C"/>
    <w:rsid w:val="00B70A26"/>
    <w:rsid w:val="00B71623"/>
    <w:rsid w:val="00B71FC4"/>
    <w:rsid w:val="00B72B1B"/>
    <w:rsid w:val="00B72BE2"/>
    <w:rsid w:val="00B73837"/>
    <w:rsid w:val="00B73CDF"/>
    <w:rsid w:val="00B73DE2"/>
    <w:rsid w:val="00B74F41"/>
    <w:rsid w:val="00B75B0C"/>
    <w:rsid w:val="00B7644E"/>
    <w:rsid w:val="00B766F2"/>
    <w:rsid w:val="00B77723"/>
    <w:rsid w:val="00B77876"/>
    <w:rsid w:val="00B7799B"/>
    <w:rsid w:val="00B8076D"/>
    <w:rsid w:val="00B80DE3"/>
    <w:rsid w:val="00B816DF"/>
    <w:rsid w:val="00B829A1"/>
    <w:rsid w:val="00B82E37"/>
    <w:rsid w:val="00B84DB7"/>
    <w:rsid w:val="00B852E0"/>
    <w:rsid w:val="00B85313"/>
    <w:rsid w:val="00B863B7"/>
    <w:rsid w:val="00B86A1C"/>
    <w:rsid w:val="00B87B2D"/>
    <w:rsid w:val="00B91542"/>
    <w:rsid w:val="00B91D6B"/>
    <w:rsid w:val="00B92974"/>
    <w:rsid w:val="00B93327"/>
    <w:rsid w:val="00B944B5"/>
    <w:rsid w:val="00B94B29"/>
    <w:rsid w:val="00B950CA"/>
    <w:rsid w:val="00B96789"/>
    <w:rsid w:val="00B96C10"/>
    <w:rsid w:val="00B970BD"/>
    <w:rsid w:val="00BA0499"/>
    <w:rsid w:val="00BA0878"/>
    <w:rsid w:val="00BA0B39"/>
    <w:rsid w:val="00BA0F1A"/>
    <w:rsid w:val="00BA12F3"/>
    <w:rsid w:val="00BA1820"/>
    <w:rsid w:val="00BA1F97"/>
    <w:rsid w:val="00BA2710"/>
    <w:rsid w:val="00BA2E4E"/>
    <w:rsid w:val="00BA3DE0"/>
    <w:rsid w:val="00BA4AE3"/>
    <w:rsid w:val="00BA4B76"/>
    <w:rsid w:val="00BA4F5A"/>
    <w:rsid w:val="00BA630B"/>
    <w:rsid w:val="00BA687D"/>
    <w:rsid w:val="00BA6C60"/>
    <w:rsid w:val="00BB0084"/>
    <w:rsid w:val="00BB0E7A"/>
    <w:rsid w:val="00BB1A30"/>
    <w:rsid w:val="00BB1FD5"/>
    <w:rsid w:val="00BB2206"/>
    <w:rsid w:val="00BB2A23"/>
    <w:rsid w:val="00BB3290"/>
    <w:rsid w:val="00BB3763"/>
    <w:rsid w:val="00BB4096"/>
    <w:rsid w:val="00BB45A3"/>
    <w:rsid w:val="00BB7809"/>
    <w:rsid w:val="00BB7F62"/>
    <w:rsid w:val="00BC01DB"/>
    <w:rsid w:val="00BC0468"/>
    <w:rsid w:val="00BC09B6"/>
    <w:rsid w:val="00BC1527"/>
    <w:rsid w:val="00BC15BC"/>
    <w:rsid w:val="00BC2019"/>
    <w:rsid w:val="00BC23E1"/>
    <w:rsid w:val="00BC3276"/>
    <w:rsid w:val="00BC34CF"/>
    <w:rsid w:val="00BC3989"/>
    <w:rsid w:val="00BC3E18"/>
    <w:rsid w:val="00BC63A0"/>
    <w:rsid w:val="00BC6F33"/>
    <w:rsid w:val="00BC79FB"/>
    <w:rsid w:val="00BC7A5C"/>
    <w:rsid w:val="00BD0013"/>
    <w:rsid w:val="00BD02F6"/>
    <w:rsid w:val="00BD0B3E"/>
    <w:rsid w:val="00BD0CD8"/>
    <w:rsid w:val="00BD1234"/>
    <w:rsid w:val="00BD272E"/>
    <w:rsid w:val="00BD39FC"/>
    <w:rsid w:val="00BD3E33"/>
    <w:rsid w:val="00BD5FE1"/>
    <w:rsid w:val="00BD6C20"/>
    <w:rsid w:val="00BE032E"/>
    <w:rsid w:val="00BE0340"/>
    <w:rsid w:val="00BE07EC"/>
    <w:rsid w:val="00BE0837"/>
    <w:rsid w:val="00BE1CCF"/>
    <w:rsid w:val="00BE3324"/>
    <w:rsid w:val="00BE37F7"/>
    <w:rsid w:val="00BE4466"/>
    <w:rsid w:val="00BE61BB"/>
    <w:rsid w:val="00BE6888"/>
    <w:rsid w:val="00BE6A84"/>
    <w:rsid w:val="00BE73A3"/>
    <w:rsid w:val="00BE7A79"/>
    <w:rsid w:val="00BE7B02"/>
    <w:rsid w:val="00BF0296"/>
    <w:rsid w:val="00BF1B55"/>
    <w:rsid w:val="00BF27F6"/>
    <w:rsid w:val="00BF3842"/>
    <w:rsid w:val="00BF46DE"/>
    <w:rsid w:val="00BF5E7E"/>
    <w:rsid w:val="00BF6CED"/>
    <w:rsid w:val="00BF6FF1"/>
    <w:rsid w:val="00BF70B4"/>
    <w:rsid w:val="00BF7236"/>
    <w:rsid w:val="00C00792"/>
    <w:rsid w:val="00C00D29"/>
    <w:rsid w:val="00C01D8E"/>
    <w:rsid w:val="00C02B6C"/>
    <w:rsid w:val="00C0344C"/>
    <w:rsid w:val="00C03AE1"/>
    <w:rsid w:val="00C04BE2"/>
    <w:rsid w:val="00C05F99"/>
    <w:rsid w:val="00C060C9"/>
    <w:rsid w:val="00C06E82"/>
    <w:rsid w:val="00C077D5"/>
    <w:rsid w:val="00C1081C"/>
    <w:rsid w:val="00C11A19"/>
    <w:rsid w:val="00C11C13"/>
    <w:rsid w:val="00C12BE9"/>
    <w:rsid w:val="00C1387A"/>
    <w:rsid w:val="00C13BDE"/>
    <w:rsid w:val="00C147C2"/>
    <w:rsid w:val="00C16BB4"/>
    <w:rsid w:val="00C20468"/>
    <w:rsid w:val="00C20BA0"/>
    <w:rsid w:val="00C21A65"/>
    <w:rsid w:val="00C21E7C"/>
    <w:rsid w:val="00C2255F"/>
    <w:rsid w:val="00C2505E"/>
    <w:rsid w:val="00C257F5"/>
    <w:rsid w:val="00C26027"/>
    <w:rsid w:val="00C26AEB"/>
    <w:rsid w:val="00C275D7"/>
    <w:rsid w:val="00C27905"/>
    <w:rsid w:val="00C31F86"/>
    <w:rsid w:val="00C3220B"/>
    <w:rsid w:val="00C34C14"/>
    <w:rsid w:val="00C368E8"/>
    <w:rsid w:val="00C37410"/>
    <w:rsid w:val="00C3770E"/>
    <w:rsid w:val="00C4071E"/>
    <w:rsid w:val="00C41461"/>
    <w:rsid w:val="00C41D3A"/>
    <w:rsid w:val="00C41EA9"/>
    <w:rsid w:val="00C41F2F"/>
    <w:rsid w:val="00C42BD0"/>
    <w:rsid w:val="00C45028"/>
    <w:rsid w:val="00C4517E"/>
    <w:rsid w:val="00C45F58"/>
    <w:rsid w:val="00C46FA0"/>
    <w:rsid w:val="00C47148"/>
    <w:rsid w:val="00C47AF9"/>
    <w:rsid w:val="00C47F59"/>
    <w:rsid w:val="00C51491"/>
    <w:rsid w:val="00C53751"/>
    <w:rsid w:val="00C53C67"/>
    <w:rsid w:val="00C54CF7"/>
    <w:rsid w:val="00C5507A"/>
    <w:rsid w:val="00C55131"/>
    <w:rsid w:val="00C55391"/>
    <w:rsid w:val="00C57065"/>
    <w:rsid w:val="00C57A1F"/>
    <w:rsid w:val="00C6033E"/>
    <w:rsid w:val="00C6102F"/>
    <w:rsid w:val="00C617B4"/>
    <w:rsid w:val="00C630B3"/>
    <w:rsid w:val="00C63648"/>
    <w:rsid w:val="00C63712"/>
    <w:rsid w:val="00C638C5"/>
    <w:rsid w:val="00C654C4"/>
    <w:rsid w:val="00C65693"/>
    <w:rsid w:val="00C7083C"/>
    <w:rsid w:val="00C7235F"/>
    <w:rsid w:val="00C73A67"/>
    <w:rsid w:val="00C75214"/>
    <w:rsid w:val="00C7541E"/>
    <w:rsid w:val="00C75D66"/>
    <w:rsid w:val="00C77A8E"/>
    <w:rsid w:val="00C824FA"/>
    <w:rsid w:val="00C82747"/>
    <w:rsid w:val="00C835EB"/>
    <w:rsid w:val="00C84907"/>
    <w:rsid w:val="00C853B4"/>
    <w:rsid w:val="00C856F3"/>
    <w:rsid w:val="00C87859"/>
    <w:rsid w:val="00C87E24"/>
    <w:rsid w:val="00C90CB3"/>
    <w:rsid w:val="00C91FBC"/>
    <w:rsid w:val="00C924BF"/>
    <w:rsid w:val="00C942AC"/>
    <w:rsid w:val="00C942B3"/>
    <w:rsid w:val="00C94D59"/>
    <w:rsid w:val="00C94F49"/>
    <w:rsid w:val="00C95701"/>
    <w:rsid w:val="00C95766"/>
    <w:rsid w:val="00C95C1F"/>
    <w:rsid w:val="00C976E0"/>
    <w:rsid w:val="00C979CC"/>
    <w:rsid w:val="00CA0C8C"/>
    <w:rsid w:val="00CA14D5"/>
    <w:rsid w:val="00CA1734"/>
    <w:rsid w:val="00CA2391"/>
    <w:rsid w:val="00CA2405"/>
    <w:rsid w:val="00CA2E79"/>
    <w:rsid w:val="00CA5D44"/>
    <w:rsid w:val="00CA78A6"/>
    <w:rsid w:val="00CB02FC"/>
    <w:rsid w:val="00CB09C6"/>
    <w:rsid w:val="00CB0C2E"/>
    <w:rsid w:val="00CB0ECA"/>
    <w:rsid w:val="00CB1679"/>
    <w:rsid w:val="00CB2959"/>
    <w:rsid w:val="00CB45F7"/>
    <w:rsid w:val="00CB4794"/>
    <w:rsid w:val="00CB500F"/>
    <w:rsid w:val="00CB6B10"/>
    <w:rsid w:val="00CB7E1C"/>
    <w:rsid w:val="00CC011E"/>
    <w:rsid w:val="00CC011F"/>
    <w:rsid w:val="00CC30E5"/>
    <w:rsid w:val="00CC44EB"/>
    <w:rsid w:val="00CC5962"/>
    <w:rsid w:val="00CC59FE"/>
    <w:rsid w:val="00CC6BA9"/>
    <w:rsid w:val="00CC76AC"/>
    <w:rsid w:val="00CC7ABC"/>
    <w:rsid w:val="00CD1219"/>
    <w:rsid w:val="00CD18FE"/>
    <w:rsid w:val="00CD41AE"/>
    <w:rsid w:val="00CD42B8"/>
    <w:rsid w:val="00CD42FC"/>
    <w:rsid w:val="00CD4DC4"/>
    <w:rsid w:val="00CD592A"/>
    <w:rsid w:val="00CD5C29"/>
    <w:rsid w:val="00CD6B80"/>
    <w:rsid w:val="00CD75D4"/>
    <w:rsid w:val="00CE10A5"/>
    <w:rsid w:val="00CE167C"/>
    <w:rsid w:val="00CE1EBF"/>
    <w:rsid w:val="00CE1F4D"/>
    <w:rsid w:val="00CE263D"/>
    <w:rsid w:val="00CE2B5F"/>
    <w:rsid w:val="00CE40DE"/>
    <w:rsid w:val="00CE42C0"/>
    <w:rsid w:val="00CE450C"/>
    <w:rsid w:val="00CE539C"/>
    <w:rsid w:val="00CE637B"/>
    <w:rsid w:val="00CE648E"/>
    <w:rsid w:val="00CE71F6"/>
    <w:rsid w:val="00CF0E5F"/>
    <w:rsid w:val="00CF142F"/>
    <w:rsid w:val="00CF1D5F"/>
    <w:rsid w:val="00CF1F40"/>
    <w:rsid w:val="00CF25AD"/>
    <w:rsid w:val="00CF3333"/>
    <w:rsid w:val="00CF3499"/>
    <w:rsid w:val="00CF3E27"/>
    <w:rsid w:val="00CF4227"/>
    <w:rsid w:val="00CF44D3"/>
    <w:rsid w:val="00CF6E00"/>
    <w:rsid w:val="00CF74B7"/>
    <w:rsid w:val="00CF7E2B"/>
    <w:rsid w:val="00D008DF"/>
    <w:rsid w:val="00D00926"/>
    <w:rsid w:val="00D0138E"/>
    <w:rsid w:val="00D01B85"/>
    <w:rsid w:val="00D0211F"/>
    <w:rsid w:val="00D023AD"/>
    <w:rsid w:val="00D02C06"/>
    <w:rsid w:val="00D04995"/>
    <w:rsid w:val="00D05169"/>
    <w:rsid w:val="00D05F05"/>
    <w:rsid w:val="00D06164"/>
    <w:rsid w:val="00D070BB"/>
    <w:rsid w:val="00D07D4D"/>
    <w:rsid w:val="00D07F57"/>
    <w:rsid w:val="00D10F27"/>
    <w:rsid w:val="00D1550E"/>
    <w:rsid w:val="00D17553"/>
    <w:rsid w:val="00D179D9"/>
    <w:rsid w:val="00D2028C"/>
    <w:rsid w:val="00D21B7A"/>
    <w:rsid w:val="00D2232C"/>
    <w:rsid w:val="00D22772"/>
    <w:rsid w:val="00D23055"/>
    <w:rsid w:val="00D238D3"/>
    <w:rsid w:val="00D23A60"/>
    <w:rsid w:val="00D23CF0"/>
    <w:rsid w:val="00D246AF"/>
    <w:rsid w:val="00D25B03"/>
    <w:rsid w:val="00D25C5A"/>
    <w:rsid w:val="00D260B7"/>
    <w:rsid w:val="00D2631A"/>
    <w:rsid w:val="00D266AA"/>
    <w:rsid w:val="00D26A4F"/>
    <w:rsid w:val="00D27538"/>
    <w:rsid w:val="00D27D33"/>
    <w:rsid w:val="00D30667"/>
    <w:rsid w:val="00D31205"/>
    <w:rsid w:val="00D322C4"/>
    <w:rsid w:val="00D336F2"/>
    <w:rsid w:val="00D33EC5"/>
    <w:rsid w:val="00D351D8"/>
    <w:rsid w:val="00D35388"/>
    <w:rsid w:val="00D35584"/>
    <w:rsid w:val="00D356B1"/>
    <w:rsid w:val="00D35964"/>
    <w:rsid w:val="00D35DE4"/>
    <w:rsid w:val="00D363C2"/>
    <w:rsid w:val="00D36516"/>
    <w:rsid w:val="00D3699E"/>
    <w:rsid w:val="00D36BE1"/>
    <w:rsid w:val="00D36EF4"/>
    <w:rsid w:val="00D416BA"/>
    <w:rsid w:val="00D41943"/>
    <w:rsid w:val="00D427E0"/>
    <w:rsid w:val="00D42B64"/>
    <w:rsid w:val="00D43491"/>
    <w:rsid w:val="00D4416F"/>
    <w:rsid w:val="00D44B16"/>
    <w:rsid w:val="00D44D04"/>
    <w:rsid w:val="00D45F82"/>
    <w:rsid w:val="00D4767C"/>
    <w:rsid w:val="00D50AB3"/>
    <w:rsid w:val="00D51C94"/>
    <w:rsid w:val="00D52259"/>
    <w:rsid w:val="00D5426E"/>
    <w:rsid w:val="00D5429E"/>
    <w:rsid w:val="00D5433C"/>
    <w:rsid w:val="00D544E4"/>
    <w:rsid w:val="00D54E77"/>
    <w:rsid w:val="00D5536A"/>
    <w:rsid w:val="00D55EE3"/>
    <w:rsid w:val="00D560F1"/>
    <w:rsid w:val="00D56DB3"/>
    <w:rsid w:val="00D56EE5"/>
    <w:rsid w:val="00D57DEB"/>
    <w:rsid w:val="00D6073D"/>
    <w:rsid w:val="00D61B68"/>
    <w:rsid w:val="00D620E6"/>
    <w:rsid w:val="00D63D27"/>
    <w:rsid w:val="00D64E20"/>
    <w:rsid w:val="00D65A61"/>
    <w:rsid w:val="00D65D32"/>
    <w:rsid w:val="00D6633F"/>
    <w:rsid w:val="00D7036F"/>
    <w:rsid w:val="00D70982"/>
    <w:rsid w:val="00D70C4C"/>
    <w:rsid w:val="00D73B15"/>
    <w:rsid w:val="00D73F7A"/>
    <w:rsid w:val="00D7479E"/>
    <w:rsid w:val="00D74F6B"/>
    <w:rsid w:val="00D74F7A"/>
    <w:rsid w:val="00D76200"/>
    <w:rsid w:val="00D7668A"/>
    <w:rsid w:val="00D774BA"/>
    <w:rsid w:val="00D8171D"/>
    <w:rsid w:val="00D81DB5"/>
    <w:rsid w:val="00D821C1"/>
    <w:rsid w:val="00D82348"/>
    <w:rsid w:val="00D8234C"/>
    <w:rsid w:val="00D823FB"/>
    <w:rsid w:val="00D8249B"/>
    <w:rsid w:val="00D82F6C"/>
    <w:rsid w:val="00D843C0"/>
    <w:rsid w:val="00D84AF0"/>
    <w:rsid w:val="00D85820"/>
    <w:rsid w:val="00D85B3D"/>
    <w:rsid w:val="00D87B02"/>
    <w:rsid w:val="00D90BB7"/>
    <w:rsid w:val="00D90E0F"/>
    <w:rsid w:val="00D90F20"/>
    <w:rsid w:val="00D91D89"/>
    <w:rsid w:val="00D92BD3"/>
    <w:rsid w:val="00D93B65"/>
    <w:rsid w:val="00D94DD7"/>
    <w:rsid w:val="00D9535F"/>
    <w:rsid w:val="00D95385"/>
    <w:rsid w:val="00D96660"/>
    <w:rsid w:val="00D96ABB"/>
    <w:rsid w:val="00DA0D1C"/>
    <w:rsid w:val="00DA3C58"/>
    <w:rsid w:val="00DA4264"/>
    <w:rsid w:val="00DA4FFA"/>
    <w:rsid w:val="00DA5B1F"/>
    <w:rsid w:val="00DA76BC"/>
    <w:rsid w:val="00DB0A24"/>
    <w:rsid w:val="00DB0E47"/>
    <w:rsid w:val="00DB301E"/>
    <w:rsid w:val="00DB37B2"/>
    <w:rsid w:val="00DB4A2B"/>
    <w:rsid w:val="00DB5312"/>
    <w:rsid w:val="00DB54A7"/>
    <w:rsid w:val="00DB5708"/>
    <w:rsid w:val="00DB7724"/>
    <w:rsid w:val="00DC0387"/>
    <w:rsid w:val="00DC0AF7"/>
    <w:rsid w:val="00DC0B15"/>
    <w:rsid w:val="00DC0DD7"/>
    <w:rsid w:val="00DC10F1"/>
    <w:rsid w:val="00DC26D1"/>
    <w:rsid w:val="00DC29D2"/>
    <w:rsid w:val="00DC4472"/>
    <w:rsid w:val="00DC46C8"/>
    <w:rsid w:val="00DC5A31"/>
    <w:rsid w:val="00DC5E0F"/>
    <w:rsid w:val="00DC5FF4"/>
    <w:rsid w:val="00DC6773"/>
    <w:rsid w:val="00DC7E94"/>
    <w:rsid w:val="00DD0352"/>
    <w:rsid w:val="00DD1B3E"/>
    <w:rsid w:val="00DD318F"/>
    <w:rsid w:val="00DD3814"/>
    <w:rsid w:val="00DD4690"/>
    <w:rsid w:val="00DD4884"/>
    <w:rsid w:val="00DD4B8B"/>
    <w:rsid w:val="00DD6214"/>
    <w:rsid w:val="00DD684B"/>
    <w:rsid w:val="00DD75F9"/>
    <w:rsid w:val="00DE03AF"/>
    <w:rsid w:val="00DE1776"/>
    <w:rsid w:val="00DE26A6"/>
    <w:rsid w:val="00DE30E0"/>
    <w:rsid w:val="00DE36F5"/>
    <w:rsid w:val="00DE3ED9"/>
    <w:rsid w:val="00DE42B7"/>
    <w:rsid w:val="00DE4369"/>
    <w:rsid w:val="00DE470B"/>
    <w:rsid w:val="00DE5532"/>
    <w:rsid w:val="00DE5D74"/>
    <w:rsid w:val="00DE628F"/>
    <w:rsid w:val="00DE733F"/>
    <w:rsid w:val="00DE7415"/>
    <w:rsid w:val="00DF0CCC"/>
    <w:rsid w:val="00DF1727"/>
    <w:rsid w:val="00DF1A46"/>
    <w:rsid w:val="00DF349F"/>
    <w:rsid w:val="00DF36A4"/>
    <w:rsid w:val="00DF36C5"/>
    <w:rsid w:val="00DF45BE"/>
    <w:rsid w:val="00DF4704"/>
    <w:rsid w:val="00DF75D4"/>
    <w:rsid w:val="00DF76B8"/>
    <w:rsid w:val="00E00178"/>
    <w:rsid w:val="00E003D2"/>
    <w:rsid w:val="00E0072F"/>
    <w:rsid w:val="00E00C49"/>
    <w:rsid w:val="00E00D9F"/>
    <w:rsid w:val="00E0176B"/>
    <w:rsid w:val="00E02367"/>
    <w:rsid w:val="00E03FED"/>
    <w:rsid w:val="00E05790"/>
    <w:rsid w:val="00E05FB8"/>
    <w:rsid w:val="00E060BF"/>
    <w:rsid w:val="00E10299"/>
    <w:rsid w:val="00E10F1D"/>
    <w:rsid w:val="00E11051"/>
    <w:rsid w:val="00E1192D"/>
    <w:rsid w:val="00E12320"/>
    <w:rsid w:val="00E16519"/>
    <w:rsid w:val="00E16E44"/>
    <w:rsid w:val="00E176DE"/>
    <w:rsid w:val="00E2071C"/>
    <w:rsid w:val="00E20F3B"/>
    <w:rsid w:val="00E213F9"/>
    <w:rsid w:val="00E22A60"/>
    <w:rsid w:val="00E231F2"/>
    <w:rsid w:val="00E23767"/>
    <w:rsid w:val="00E23894"/>
    <w:rsid w:val="00E238DE"/>
    <w:rsid w:val="00E2413E"/>
    <w:rsid w:val="00E24D90"/>
    <w:rsid w:val="00E260A7"/>
    <w:rsid w:val="00E26BB4"/>
    <w:rsid w:val="00E30A64"/>
    <w:rsid w:val="00E30A6E"/>
    <w:rsid w:val="00E31573"/>
    <w:rsid w:val="00E32B88"/>
    <w:rsid w:val="00E35AC2"/>
    <w:rsid w:val="00E36359"/>
    <w:rsid w:val="00E3792A"/>
    <w:rsid w:val="00E379A1"/>
    <w:rsid w:val="00E37C38"/>
    <w:rsid w:val="00E40530"/>
    <w:rsid w:val="00E40EAC"/>
    <w:rsid w:val="00E415D3"/>
    <w:rsid w:val="00E4190A"/>
    <w:rsid w:val="00E41D43"/>
    <w:rsid w:val="00E422F8"/>
    <w:rsid w:val="00E447D7"/>
    <w:rsid w:val="00E44920"/>
    <w:rsid w:val="00E44C47"/>
    <w:rsid w:val="00E45002"/>
    <w:rsid w:val="00E45898"/>
    <w:rsid w:val="00E45F42"/>
    <w:rsid w:val="00E46771"/>
    <w:rsid w:val="00E46828"/>
    <w:rsid w:val="00E469D9"/>
    <w:rsid w:val="00E47AA6"/>
    <w:rsid w:val="00E47C41"/>
    <w:rsid w:val="00E47D62"/>
    <w:rsid w:val="00E51165"/>
    <w:rsid w:val="00E5244C"/>
    <w:rsid w:val="00E537A8"/>
    <w:rsid w:val="00E54223"/>
    <w:rsid w:val="00E54B63"/>
    <w:rsid w:val="00E55138"/>
    <w:rsid w:val="00E55C56"/>
    <w:rsid w:val="00E5667A"/>
    <w:rsid w:val="00E5797E"/>
    <w:rsid w:val="00E5797F"/>
    <w:rsid w:val="00E615B9"/>
    <w:rsid w:val="00E61BFB"/>
    <w:rsid w:val="00E62CB1"/>
    <w:rsid w:val="00E6334C"/>
    <w:rsid w:val="00E6398A"/>
    <w:rsid w:val="00E63A85"/>
    <w:rsid w:val="00E63B23"/>
    <w:rsid w:val="00E63E09"/>
    <w:rsid w:val="00E63FAB"/>
    <w:rsid w:val="00E64739"/>
    <w:rsid w:val="00E659E9"/>
    <w:rsid w:val="00E66623"/>
    <w:rsid w:val="00E6697F"/>
    <w:rsid w:val="00E67031"/>
    <w:rsid w:val="00E6704B"/>
    <w:rsid w:val="00E67100"/>
    <w:rsid w:val="00E7031E"/>
    <w:rsid w:val="00E71CF4"/>
    <w:rsid w:val="00E721AC"/>
    <w:rsid w:val="00E735B9"/>
    <w:rsid w:val="00E75F5B"/>
    <w:rsid w:val="00E75FA9"/>
    <w:rsid w:val="00E76CB8"/>
    <w:rsid w:val="00E7765C"/>
    <w:rsid w:val="00E800E3"/>
    <w:rsid w:val="00E80348"/>
    <w:rsid w:val="00E8063B"/>
    <w:rsid w:val="00E80B58"/>
    <w:rsid w:val="00E810E7"/>
    <w:rsid w:val="00E81233"/>
    <w:rsid w:val="00E82581"/>
    <w:rsid w:val="00E83C94"/>
    <w:rsid w:val="00E847FB"/>
    <w:rsid w:val="00E85E16"/>
    <w:rsid w:val="00E860C4"/>
    <w:rsid w:val="00E86269"/>
    <w:rsid w:val="00E87477"/>
    <w:rsid w:val="00E9011B"/>
    <w:rsid w:val="00E90815"/>
    <w:rsid w:val="00E91570"/>
    <w:rsid w:val="00E916FC"/>
    <w:rsid w:val="00E928C6"/>
    <w:rsid w:val="00E92BE7"/>
    <w:rsid w:val="00E93181"/>
    <w:rsid w:val="00E93A55"/>
    <w:rsid w:val="00E9431F"/>
    <w:rsid w:val="00E94C25"/>
    <w:rsid w:val="00E95190"/>
    <w:rsid w:val="00E95F3F"/>
    <w:rsid w:val="00E97A0B"/>
    <w:rsid w:val="00E97D2F"/>
    <w:rsid w:val="00EA12EE"/>
    <w:rsid w:val="00EA135F"/>
    <w:rsid w:val="00EA1558"/>
    <w:rsid w:val="00EA1C9B"/>
    <w:rsid w:val="00EA2525"/>
    <w:rsid w:val="00EA4869"/>
    <w:rsid w:val="00EA5492"/>
    <w:rsid w:val="00EA5F3B"/>
    <w:rsid w:val="00EA62D0"/>
    <w:rsid w:val="00EA64EB"/>
    <w:rsid w:val="00EA7BF9"/>
    <w:rsid w:val="00EB05BA"/>
    <w:rsid w:val="00EB1048"/>
    <w:rsid w:val="00EB1241"/>
    <w:rsid w:val="00EB16B7"/>
    <w:rsid w:val="00EB1E2D"/>
    <w:rsid w:val="00EB20E8"/>
    <w:rsid w:val="00EB2220"/>
    <w:rsid w:val="00EB22C7"/>
    <w:rsid w:val="00EB392A"/>
    <w:rsid w:val="00EB4CE5"/>
    <w:rsid w:val="00EB4DB5"/>
    <w:rsid w:val="00EB52CB"/>
    <w:rsid w:val="00EB5E5D"/>
    <w:rsid w:val="00EB6BAC"/>
    <w:rsid w:val="00EB6F1F"/>
    <w:rsid w:val="00EC002D"/>
    <w:rsid w:val="00EC0551"/>
    <w:rsid w:val="00EC334E"/>
    <w:rsid w:val="00EC33CF"/>
    <w:rsid w:val="00EC3644"/>
    <w:rsid w:val="00EC3673"/>
    <w:rsid w:val="00EC50AF"/>
    <w:rsid w:val="00EC609D"/>
    <w:rsid w:val="00EC6B2E"/>
    <w:rsid w:val="00EC7E73"/>
    <w:rsid w:val="00ED00C0"/>
    <w:rsid w:val="00ED0576"/>
    <w:rsid w:val="00ED0AE9"/>
    <w:rsid w:val="00ED0D9A"/>
    <w:rsid w:val="00ED1F67"/>
    <w:rsid w:val="00ED22F7"/>
    <w:rsid w:val="00ED51AC"/>
    <w:rsid w:val="00ED51B1"/>
    <w:rsid w:val="00ED52AF"/>
    <w:rsid w:val="00ED5FB7"/>
    <w:rsid w:val="00ED6237"/>
    <w:rsid w:val="00ED6326"/>
    <w:rsid w:val="00ED6493"/>
    <w:rsid w:val="00ED6AE3"/>
    <w:rsid w:val="00ED7AFA"/>
    <w:rsid w:val="00ED7C45"/>
    <w:rsid w:val="00EE105F"/>
    <w:rsid w:val="00EE1D72"/>
    <w:rsid w:val="00EE2161"/>
    <w:rsid w:val="00EE2DED"/>
    <w:rsid w:val="00EE323B"/>
    <w:rsid w:val="00EE4B51"/>
    <w:rsid w:val="00EE4D2D"/>
    <w:rsid w:val="00EE543D"/>
    <w:rsid w:val="00EE62EA"/>
    <w:rsid w:val="00EE67CF"/>
    <w:rsid w:val="00EF08CC"/>
    <w:rsid w:val="00EF20AA"/>
    <w:rsid w:val="00EF3084"/>
    <w:rsid w:val="00EF389E"/>
    <w:rsid w:val="00EF42F9"/>
    <w:rsid w:val="00EF53E7"/>
    <w:rsid w:val="00EF55B7"/>
    <w:rsid w:val="00EF626D"/>
    <w:rsid w:val="00F00C4D"/>
    <w:rsid w:val="00F016E7"/>
    <w:rsid w:val="00F0241F"/>
    <w:rsid w:val="00F03AFF"/>
    <w:rsid w:val="00F03E17"/>
    <w:rsid w:val="00F03EFD"/>
    <w:rsid w:val="00F04473"/>
    <w:rsid w:val="00F04C27"/>
    <w:rsid w:val="00F04F6A"/>
    <w:rsid w:val="00F050CD"/>
    <w:rsid w:val="00F06F57"/>
    <w:rsid w:val="00F070FB"/>
    <w:rsid w:val="00F07168"/>
    <w:rsid w:val="00F07601"/>
    <w:rsid w:val="00F07D5C"/>
    <w:rsid w:val="00F102BB"/>
    <w:rsid w:val="00F11750"/>
    <w:rsid w:val="00F11E30"/>
    <w:rsid w:val="00F124AC"/>
    <w:rsid w:val="00F142BE"/>
    <w:rsid w:val="00F14BC5"/>
    <w:rsid w:val="00F15B9B"/>
    <w:rsid w:val="00F16151"/>
    <w:rsid w:val="00F17161"/>
    <w:rsid w:val="00F1779D"/>
    <w:rsid w:val="00F20AB1"/>
    <w:rsid w:val="00F23080"/>
    <w:rsid w:val="00F2375B"/>
    <w:rsid w:val="00F23D4A"/>
    <w:rsid w:val="00F25D9B"/>
    <w:rsid w:val="00F26222"/>
    <w:rsid w:val="00F26345"/>
    <w:rsid w:val="00F26839"/>
    <w:rsid w:val="00F27E8E"/>
    <w:rsid w:val="00F31944"/>
    <w:rsid w:val="00F31AA5"/>
    <w:rsid w:val="00F32204"/>
    <w:rsid w:val="00F33DEF"/>
    <w:rsid w:val="00F353AD"/>
    <w:rsid w:val="00F36A0A"/>
    <w:rsid w:val="00F4017A"/>
    <w:rsid w:val="00F401FC"/>
    <w:rsid w:val="00F409D8"/>
    <w:rsid w:val="00F40A8A"/>
    <w:rsid w:val="00F41735"/>
    <w:rsid w:val="00F41A6C"/>
    <w:rsid w:val="00F41AE3"/>
    <w:rsid w:val="00F42129"/>
    <w:rsid w:val="00F42ECF"/>
    <w:rsid w:val="00F43AD9"/>
    <w:rsid w:val="00F4410E"/>
    <w:rsid w:val="00F44FFB"/>
    <w:rsid w:val="00F45D6B"/>
    <w:rsid w:val="00F461FD"/>
    <w:rsid w:val="00F469C9"/>
    <w:rsid w:val="00F46B0F"/>
    <w:rsid w:val="00F4709D"/>
    <w:rsid w:val="00F507BE"/>
    <w:rsid w:val="00F512C6"/>
    <w:rsid w:val="00F51735"/>
    <w:rsid w:val="00F51F6A"/>
    <w:rsid w:val="00F5245D"/>
    <w:rsid w:val="00F53BD0"/>
    <w:rsid w:val="00F54C6B"/>
    <w:rsid w:val="00F54EBA"/>
    <w:rsid w:val="00F55ECF"/>
    <w:rsid w:val="00F57688"/>
    <w:rsid w:val="00F57850"/>
    <w:rsid w:val="00F57F12"/>
    <w:rsid w:val="00F60173"/>
    <w:rsid w:val="00F60F27"/>
    <w:rsid w:val="00F61F06"/>
    <w:rsid w:val="00F63B6C"/>
    <w:rsid w:val="00F63B6E"/>
    <w:rsid w:val="00F64716"/>
    <w:rsid w:val="00F64DA3"/>
    <w:rsid w:val="00F64E55"/>
    <w:rsid w:val="00F652B9"/>
    <w:rsid w:val="00F656E1"/>
    <w:rsid w:val="00F65DB0"/>
    <w:rsid w:val="00F66963"/>
    <w:rsid w:val="00F70F10"/>
    <w:rsid w:val="00F7186C"/>
    <w:rsid w:val="00F71F55"/>
    <w:rsid w:val="00F738B3"/>
    <w:rsid w:val="00F739D6"/>
    <w:rsid w:val="00F73D3A"/>
    <w:rsid w:val="00F7653A"/>
    <w:rsid w:val="00F76BCB"/>
    <w:rsid w:val="00F77A3D"/>
    <w:rsid w:val="00F77D89"/>
    <w:rsid w:val="00F808E9"/>
    <w:rsid w:val="00F81233"/>
    <w:rsid w:val="00F81664"/>
    <w:rsid w:val="00F827F0"/>
    <w:rsid w:val="00F828A7"/>
    <w:rsid w:val="00F82D3A"/>
    <w:rsid w:val="00F83096"/>
    <w:rsid w:val="00F85B27"/>
    <w:rsid w:val="00F867ED"/>
    <w:rsid w:val="00F8775B"/>
    <w:rsid w:val="00F91346"/>
    <w:rsid w:val="00F92A81"/>
    <w:rsid w:val="00F93168"/>
    <w:rsid w:val="00F932B0"/>
    <w:rsid w:val="00F935E9"/>
    <w:rsid w:val="00F93AA2"/>
    <w:rsid w:val="00F965B4"/>
    <w:rsid w:val="00F96955"/>
    <w:rsid w:val="00F971F5"/>
    <w:rsid w:val="00F974E4"/>
    <w:rsid w:val="00FA2E65"/>
    <w:rsid w:val="00FA3E9D"/>
    <w:rsid w:val="00FA4BF6"/>
    <w:rsid w:val="00FA55DE"/>
    <w:rsid w:val="00FA5643"/>
    <w:rsid w:val="00FA5A56"/>
    <w:rsid w:val="00FA5A9E"/>
    <w:rsid w:val="00FA63A7"/>
    <w:rsid w:val="00FA7272"/>
    <w:rsid w:val="00FA77A1"/>
    <w:rsid w:val="00FA7960"/>
    <w:rsid w:val="00FA7BC8"/>
    <w:rsid w:val="00FB08B8"/>
    <w:rsid w:val="00FB0A09"/>
    <w:rsid w:val="00FB0E0A"/>
    <w:rsid w:val="00FB1A9A"/>
    <w:rsid w:val="00FB1C30"/>
    <w:rsid w:val="00FB2354"/>
    <w:rsid w:val="00FB3C2D"/>
    <w:rsid w:val="00FB4338"/>
    <w:rsid w:val="00FB449B"/>
    <w:rsid w:val="00FB49AA"/>
    <w:rsid w:val="00FB5739"/>
    <w:rsid w:val="00FB68D4"/>
    <w:rsid w:val="00FB7F65"/>
    <w:rsid w:val="00FC46FA"/>
    <w:rsid w:val="00FC47F3"/>
    <w:rsid w:val="00FC532F"/>
    <w:rsid w:val="00FC6046"/>
    <w:rsid w:val="00FC704B"/>
    <w:rsid w:val="00FC71F5"/>
    <w:rsid w:val="00FC7CBA"/>
    <w:rsid w:val="00FD0314"/>
    <w:rsid w:val="00FD034F"/>
    <w:rsid w:val="00FD322F"/>
    <w:rsid w:val="00FD35DE"/>
    <w:rsid w:val="00FD5362"/>
    <w:rsid w:val="00FD6EAB"/>
    <w:rsid w:val="00FD70EB"/>
    <w:rsid w:val="00FE0020"/>
    <w:rsid w:val="00FE112A"/>
    <w:rsid w:val="00FE1D73"/>
    <w:rsid w:val="00FE1EC8"/>
    <w:rsid w:val="00FE36C8"/>
    <w:rsid w:val="00FE3BB5"/>
    <w:rsid w:val="00FE47EB"/>
    <w:rsid w:val="00FE5764"/>
    <w:rsid w:val="00FE7228"/>
    <w:rsid w:val="00FE7C6F"/>
    <w:rsid w:val="00FE7F8A"/>
    <w:rsid w:val="00FF0A59"/>
    <w:rsid w:val="00FF3328"/>
    <w:rsid w:val="00FF34B6"/>
    <w:rsid w:val="00FF4633"/>
    <w:rsid w:val="00FF4E73"/>
    <w:rsid w:val="00FF5140"/>
    <w:rsid w:val="00FF5868"/>
    <w:rsid w:val="00FF699C"/>
    <w:rsid w:val="00FF6C4E"/>
    <w:rsid w:val="00FF6E59"/>
    <w:rsid w:val="00F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1E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Emphasis"/>
    <w:basedOn w:val="a0"/>
    <w:qFormat/>
    <w:rsid w:val="00EE4B51"/>
    <w:rPr>
      <w:i/>
      <w:iCs/>
    </w:rPr>
  </w:style>
  <w:style w:type="paragraph" w:styleId="a4">
    <w:name w:val="footer"/>
    <w:basedOn w:val="a"/>
    <w:rsid w:val="002D383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D3834"/>
  </w:style>
  <w:style w:type="paragraph" w:styleId="a6">
    <w:name w:val="Balloon Text"/>
    <w:basedOn w:val="a"/>
    <w:semiHidden/>
    <w:rsid w:val="0094265A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517804"/>
    <w:rPr>
      <w:color w:val="0000FF"/>
      <w:u w:val="single"/>
    </w:rPr>
  </w:style>
  <w:style w:type="paragraph" w:customStyle="1" w:styleId="ConsPlusNormal">
    <w:name w:val="ConsPlusNormal"/>
    <w:rsid w:val="0035379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rsid w:val="00E00178"/>
    <w:pPr>
      <w:spacing w:line="360" w:lineRule="auto"/>
      <w:ind w:firstLine="708"/>
      <w:jc w:val="both"/>
    </w:pPr>
    <w:rPr>
      <w:sz w:val="26"/>
    </w:rPr>
  </w:style>
  <w:style w:type="paragraph" w:styleId="a9">
    <w:name w:val="Body Text"/>
    <w:basedOn w:val="a"/>
    <w:link w:val="aa"/>
    <w:rsid w:val="00072ACC"/>
    <w:pPr>
      <w:spacing w:after="120"/>
    </w:pPr>
  </w:style>
  <w:style w:type="character" w:customStyle="1" w:styleId="aa">
    <w:name w:val="Основной текст Знак"/>
    <w:basedOn w:val="a0"/>
    <w:link w:val="a9"/>
    <w:rsid w:val="00072ACC"/>
    <w:rPr>
      <w:sz w:val="24"/>
      <w:szCs w:val="24"/>
    </w:rPr>
  </w:style>
  <w:style w:type="paragraph" w:styleId="ab">
    <w:name w:val="Normal (Web)"/>
    <w:basedOn w:val="a"/>
    <w:uiPriority w:val="99"/>
    <w:unhideWhenUsed/>
    <w:rsid w:val="00094F0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6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13974-D8D4-4B07-81BC-F70B576C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7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Законодательное Собрание Челябинской области</Company>
  <LinksUpToDate>false</LinksUpToDate>
  <CharactersWithSpaces>11995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User</dc:creator>
  <cp:lastModifiedBy>temp</cp:lastModifiedBy>
  <cp:revision>28</cp:revision>
  <cp:lastPrinted>2015-06-24T11:23:00Z</cp:lastPrinted>
  <dcterms:created xsi:type="dcterms:W3CDTF">2015-06-22T10:24:00Z</dcterms:created>
  <dcterms:modified xsi:type="dcterms:W3CDTF">2015-07-13T04:03:00Z</dcterms:modified>
</cp:coreProperties>
</file>