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B76EAE" w:rsidRDefault="00046B57" w:rsidP="00046B57">
      <w:pPr>
        <w:jc w:val="center"/>
        <w:rPr>
          <w:rFonts w:ascii="Times New Roman" w:hAnsi="Times New Roman" w:cs="Times New Roman"/>
          <w:sz w:val="24"/>
          <w:szCs w:val="24"/>
        </w:rPr>
      </w:pPr>
      <w:r w:rsidRPr="00B76EAE">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B76EAE" w:rsidRDefault="00046B57" w:rsidP="00046B57">
      <w:pPr>
        <w:spacing w:after="0" w:line="240" w:lineRule="auto"/>
        <w:jc w:val="center"/>
        <w:rPr>
          <w:rFonts w:ascii="Times New Roman" w:hAnsi="Times New Roman" w:cs="Times New Roman"/>
          <w:sz w:val="23"/>
          <w:szCs w:val="23"/>
        </w:rPr>
      </w:pPr>
    </w:p>
    <w:p w:rsidR="00046B57" w:rsidRPr="00B76EAE" w:rsidRDefault="00046B57" w:rsidP="00046B57">
      <w:pPr>
        <w:shd w:val="clear" w:color="auto" w:fill="FFFFFF"/>
        <w:spacing w:after="0" w:line="240" w:lineRule="auto"/>
        <w:jc w:val="center"/>
        <w:rPr>
          <w:rFonts w:ascii="Times New Roman" w:hAnsi="Times New Roman" w:cs="Times New Roman"/>
          <w:b/>
          <w:spacing w:val="1"/>
          <w:sz w:val="30"/>
          <w:szCs w:val="30"/>
        </w:rPr>
      </w:pPr>
      <w:r w:rsidRPr="00B76EAE">
        <w:rPr>
          <w:rFonts w:ascii="Times New Roman" w:hAnsi="Times New Roman" w:cs="Times New Roman"/>
          <w:b/>
          <w:spacing w:val="1"/>
          <w:sz w:val="30"/>
          <w:szCs w:val="30"/>
        </w:rPr>
        <w:t>РУКОВОДИТЕЛЬ АППАРАТА</w:t>
      </w:r>
    </w:p>
    <w:p w:rsidR="00046B57" w:rsidRPr="00B76EAE"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B76EAE">
        <w:rPr>
          <w:rFonts w:ascii="Times New Roman" w:hAnsi="Times New Roman" w:cs="Times New Roman"/>
          <w:b/>
          <w:spacing w:val="1"/>
          <w:sz w:val="30"/>
          <w:szCs w:val="30"/>
        </w:rPr>
        <w:t>ЗАКОНОДАТЕЛЬНОГО  СОБРАНИЯ  ЧЕЛЯБИНСКОЙ  ОБЛАСТИ</w:t>
      </w:r>
    </w:p>
    <w:p w:rsidR="00046B57" w:rsidRPr="00B76EAE" w:rsidRDefault="00046B57" w:rsidP="00046B57">
      <w:pPr>
        <w:shd w:val="clear" w:color="auto" w:fill="FFFFFF"/>
        <w:spacing w:after="60"/>
        <w:jc w:val="center"/>
        <w:rPr>
          <w:rFonts w:ascii="Times New Roman" w:hAnsi="Times New Roman" w:cs="Times New Roman"/>
          <w:b/>
          <w:sz w:val="48"/>
          <w:szCs w:val="48"/>
        </w:rPr>
      </w:pPr>
      <w:r w:rsidRPr="00B76EAE">
        <w:rPr>
          <w:rFonts w:ascii="Times New Roman" w:hAnsi="Times New Roman" w:cs="Times New Roman"/>
          <w:b/>
          <w:sz w:val="48"/>
          <w:szCs w:val="48"/>
        </w:rPr>
        <w:t>РАСПОРЯЖЕНИЕ</w:t>
      </w:r>
    </w:p>
    <w:p w:rsidR="00046B57" w:rsidRPr="00B76EAE" w:rsidRDefault="00F34C91"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B76EAE" w:rsidTr="00046B57">
        <w:tc>
          <w:tcPr>
            <w:tcW w:w="458" w:type="dxa"/>
          </w:tcPr>
          <w:p w:rsidR="00046B57" w:rsidRPr="00B76EAE" w:rsidRDefault="00046B57" w:rsidP="00046B57">
            <w:pPr>
              <w:spacing w:after="0"/>
              <w:ind w:right="2"/>
              <w:rPr>
                <w:rFonts w:ascii="Times New Roman" w:hAnsi="Times New Roman" w:cs="Times New Roman"/>
                <w:spacing w:val="-2"/>
                <w:sz w:val="26"/>
                <w:szCs w:val="26"/>
              </w:rPr>
            </w:pPr>
            <w:r w:rsidRPr="00B76EAE">
              <w:rPr>
                <w:rFonts w:ascii="Times New Roman" w:hAnsi="Times New Roman" w:cs="Times New Roman"/>
                <w:spacing w:val="-2"/>
                <w:sz w:val="26"/>
                <w:szCs w:val="26"/>
              </w:rPr>
              <w:t>от</w:t>
            </w:r>
          </w:p>
        </w:tc>
        <w:tc>
          <w:tcPr>
            <w:tcW w:w="1833" w:type="dxa"/>
            <w:tcBorders>
              <w:bottom w:val="single" w:sz="8" w:space="0" w:color="auto"/>
            </w:tcBorders>
          </w:tcPr>
          <w:p w:rsidR="00046B57" w:rsidRPr="00B76EAE"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B76EAE" w:rsidRDefault="00046B57" w:rsidP="00046B57">
            <w:pPr>
              <w:spacing w:after="0"/>
              <w:ind w:right="2"/>
              <w:rPr>
                <w:rFonts w:ascii="Times New Roman" w:hAnsi="Times New Roman" w:cs="Times New Roman"/>
                <w:spacing w:val="-2"/>
                <w:sz w:val="26"/>
                <w:szCs w:val="26"/>
              </w:rPr>
            </w:pPr>
            <w:r w:rsidRPr="00B76EAE">
              <w:rPr>
                <w:rFonts w:ascii="Times New Roman" w:hAnsi="Times New Roman" w:cs="Times New Roman"/>
                <w:spacing w:val="-2"/>
                <w:sz w:val="26"/>
                <w:szCs w:val="26"/>
              </w:rPr>
              <w:t>№</w:t>
            </w:r>
          </w:p>
        </w:tc>
        <w:tc>
          <w:tcPr>
            <w:tcW w:w="1276" w:type="dxa"/>
            <w:tcBorders>
              <w:bottom w:val="single" w:sz="8" w:space="0" w:color="auto"/>
            </w:tcBorders>
          </w:tcPr>
          <w:p w:rsidR="00046B57" w:rsidRPr="00B76EAE" w:rsidRDefault="00046B57" w:rsidP="00046B57">
            <w:pPr>
              <w:spacing w:after="0"/>
              <w:ind w:right="2"/>
              <w:rPr>
                <w:rFonts w:ascii="Times New Roman" w:hAnsi="Times New Roman" w:cs="Times New Roman"/>
                <w:spacing w:val="-2"/>
                <w:sz w:val="26"/>
                <w:szCs w:val="26"/>
              </w:rPr>
            </w:pPr>
          </w:p>
        </w:tc>
        <w:tc>
          <w:tcPr>
            <w:tcW w:w="5857" w:type="dxa"/>
          </w:tcPr>
          <w:p w:rsidR="00046B57" w:rsidRPr="00B76EAE" w:rsidRDefault="00046B57" w:rsidP="00046B57">
            <w:pPr>
              <w:spacing w:after="0"/>
              <w:ind w:right="2"/>
              <w:jc w:val="right"/>
              <w:rPr>
                <w:rFonts w:ascii="Times New Roman" w:hAnsi="Times New Roman" w:cs="Times New Roman"/>
                <w:spacing w:val="-2"/>
                <w:sz w:val="26"/>
                <w:szCs w:val="26"/>
              </w:rPr>
            </w:pPr>
            <w:r w:rsidRPr="00B76EAE">
              <w:rPr>
                <w:rFonts w:ascii="Times New Roman" w:hAnsi="Times New Roman" w:cs="Times New Roman"/>
                <w:spacing w:val="-2"/>
                <w:sz w:val="26"/>
                <w:szCs w:val="26"/>
              </w:rPr>
              <w:t>Проект</w:t>
            </w:r>
          </w:p>
        </w:tc>
      </w:tr>
      <w:tr w:rsidR="00046B57" w:rsidRPr="00B76EAE" w:rsidTr="00046B57">
        <w:tc>
          <w:tcPr>
            <w:tcW w:w="4032" w:type="dxa"/>
            <w:gridSpan w:val="4"/>
          </w:tcPr>
          <w:p w:rsidR="00046B57" w:rsidRPr="00B76EAE" w:rsidRDefault="00046B57" w:rsidP="00046B57">
            <w:pPr>
              <w:spacing w:after="0"/>
              <w:jc w:val="center"/>
              <w:rPr>
                <w:rFonts w:ascii="Times New Roman" w:hAnsi="Times New Roman" w:cs="Times New Roman"/>
                <w:spacing w:val="-2"/>
                <w:sz w:val="24"/>
                <w:szCs w:val="24"/>
              </w:rPr>
            </w:pPr>
            <w:r w:rsidRPr="00B76EAE">
              <w:rPr>
                <w:rFonts w:ascii="Times New Roman" w:hAnsi="Times New Roman" w:cs="Times New Roman"/>
                <w:spacing w:val="-2"/>
              </w:rPr>
              <w:t>г. Челябинск</w:t>
            </w:r>
          </w:p>
        </w:tc>
        <w:tc>
          <w:tcPr>
            <w:tcW w:w="5857" w:type="dxa"/>
          </w:tcPr>
          <w:p w:rsidR="00046B57" w:rsidRPr="00B76EAE" w:rsidRDefault="00046B57" w:rsidP="00046B57">
            <w:pPr>
              <w:spacing w:after="0"/>
              <w:jc w:val="center"/>
              <w:rPr>
                <w:rFonts w:ascii="Times New Roman" w:hAnsi="Times New Roman" w:cs="Times New Roman"/>
                <w:spacing w:val="-2"/>
              </w:rPr>
            </w:pPr>
          </w:p>
        </w:tc>
      </w:tr>
    </w:tbl>
    <w:p w:rsidR="00424D29" w:rsidRPr="00B76EAE" w:rsidRDefault="00424D29" w:rsidP="00046B57">
      <w:pPr>
        <w:pStyle w:val="ConsPlusNormal"/>
        <w:ind w:left="720"/>
        <w:rPr>
          <w:rFonts w:ascii="Times New Roman" w:hAnsi="Times New Roman" w:cs="Times New Roman"/>
          <w:b/>
          <w:bCs/>
          <w:sz w:val="20"/>
          <w:highlight w:val="yellow"/>
          <w:lang w:val="en-US"/>
        </w:rPr>
      </w:pPr>
    </w:p>
    <w:p w:rsidR="00424D29" w:rsidRPr="00B76EAE"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B76EAE" w:rsidTr="00400955">
        <w:tc>
          <w:tcPr>
            <w:tcW w:w="4077" w:type="dxa"/>
            <w:hideMark/>
          </w:tcPr>
          <w:p w:rsidR="00424D29" w:rsidRPr="00B76EAE" w:rsidRDefault="002F6A62" w:rsidP="00771144">
            <w:pPr>
              <w:pStyle w:val="15"/>
              <w:tabs>
                <w:tab w:val="clear" w:pos="927"/>
                <w:tab w:val="left" w:pos="978"/>
                <w:tab w:val="left" w:pos="1985"/>
                <w:tab w:val="left" w:pos="3544"/>
                <w:tab w:val="left" w:pos="3969"/>
              </w:tabs>
              <w:spacing w:before="0"/>
              <w:ind w:firstLine="0"/>
              <w:rPr>
                <w:rFonts w:cs="Times New Roman"/>
                <w:sz w:val="26"/>
                <w:szCs w:val="26"/>
              </w:rPr>
            </w:pPr>
            <w:r w:rsidRPr="00B76EAE">
              <w:rPr>
                <w:rFonts w:cs="Times New Roman"/>
                <w:sz w:val="26"/>
                <w:szCs w:val="26"/>
              </w:rPr>
              <w:t>О внесении изменений в прил</w:t>
            </w:r>
            <w:r w:rsidRPr="00B76EAE">
              <w:rPr>
                <w:rFonts w:cs="Times New Roman"/>
                <w:sz w:val="26"/>
                <w:szCs w:val="26"/>
              </w:rPr>
              <w:t>о</w:t>
            </w:r>
            <w:r w:rsidRPr="00B76EAE">
              <w:rPr>
                <w:rFonts w:cs="Times New Roman"/>
                <w:sz w:val="26"/>
                <w:szCs w:val="26"/>
              </w:rPr>
              <w:t>жение к распоряжению руковод</w:t>
            </w:r>
            <w:r w:rsidRPr="00B76EAE">
              <w:rPr>
                <w:rFonts w:cs="Times New Roman"/>
                <w:sz w:val="26"/>
                <w:szCs w:val="26"/>
              </w:rPr>
              <w:t>и</w:t>
            </w:r>
            <w:r w:rsidRPr="00B76EAE">
              <w:rPr>
                <w:rFonts w:cs="Times New Roman"/>
                <w:sz w:val="26"/>
                <w:szCs w:val="26"/>
              </w:rPr>
              <w:t>теля аппарата Законодательного Собрания Челябинской области от 25 июля</w:t>
            </w:r>
            <w:r w:rsidR="00771144">
              <w:rPr>
                <w:rFonts w:cs="Times New Roman"/>
                <w:sz w:val="26"/>
                <w:szCs w:val="26"/>
              </w:rPr>
              <w:t xml:space="preserve"> </w:t>
            </w:r>
            <w:r w:rsidRPr="00B76EAE">
              <w:rPr>
                <w:rFonts w:cs="Times New Roman"/>
                <w:sz w:val="26"/>
                <w:szCs w:val="26"/>
              </w:rPr>
              <w:t>2025 года № 33-ахд</w:t>
            </w:r>
          </w:p>
        </w:tc>
      </w:tr>
      <w:tr w:rsidR="00424D29" w:rsidRPr="00B76EAE" w:rsidTr="00400955">
        <w:tc>
          <w:tcPr>
            <w:tcW w:w="4077" w:type="dxa"/>
            <w:hideMark/>
          </w:tcPr>
          <w:p w:rsidR="00424D29" w:rsidRPr="00B76EAE"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B76EAE" w:rsidRDefault="00424D29" w:rsidP="00424D29">
      <w:pPr>
        <w:pStyle w:val="15"/>
        <w:tabs>
          <w:tab w:val="clear" w:pos="927"/>
          <w:tab w:val="left" w:pos="1985"/>
          <w:tab w:val="left" w:pos="3544"/>
          <w:tab w:val="left" w:pos="3969"/>
        </w:tabs>
        <w:spacing w:before="0"/>
        <w:ind w:firstLine="0"/>
        <w:jc w:val="left"/>
        <w:rPr>
          <w:rFonts w:cs="Times New Roman"/>
          <w:szCs w:val="24"/>
        </w:rPr>
      </w:pPr>
    </w:p>
    <w:p w:rsidR="00F74A43" w:rsidRPr="00B76EAE" w:rsidRDefault="00F74A43" w:rsidP="00424D29">
      <w:pPr>
        <w:pStyle w:val="15"/>
        <w:tabs>
          <w:tab w:val="clear" w:pos="927"/>
          <w:tab w:val="left" w:pos="1985"/>
          <w:tab w:val="left" w:pos="3544"/>
          <w:tab w:val="left" w:pos="3969"/>
        </w:tabs>
        <w:spacing w:before="0"/>
        <w:ind w:firstLine="0"/>
        <w:jc w:val="left"/>
        <w:rPr>
          <w:rFonts w:cs="Times New Roman"/>
          <w:szCs w:val="24"/>
        </w:rPr>
      </w:pPr>
    </w:p>
    <w:p w:rsidR="00771144" w:rsidRPr="00771144" w:rsidRDefault="00771144" w:rsidP="00771144">
      <w:pPr>
        <w:spacing w:line="240" w:lineRule="auto"/>
        <w:ind w:firstLine="708"/>
        <w:jc w:val="both"/>
        <w:rPr>
          <w:rFonts w:ascii="Times New Roman" w:hAnsi="Times New Roman" w:cs="Times New Roman"/>
          <w:sz w:val="26"/>
          <w:szCs w:val="26"/>
        </w:rPr>
      </w:pPr>
      <w:r w:rsidRPr="00771144">
        <w:rPr>
          <w:rFonts w:ascii="Times New Roman" w:hAnsi="Times New Roman" w:cs="Times New Roman"/>
          <w:sz w:val="26"/>
          <w:szCs w:val="26"/>
        </w:rPr>
        <w:t xml:space="preserve">В соответствии со статьей 19 Федерального закона от 05 апреля 2013 года </w:t>
      </w:r>
      <w:r w:rsidRPr="00771144">
        <w:rPr>
          <w:rFonts w:ascii="Times New Roman" w:hAnsi="Times New Roman" w:cs="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771144" w:rsidRPr="00771144" w:rsidRDefault="00771144" w:rsidP="00771144">
      <w:pPr>
        <w:spacing w:line="240" w:lineRule="auto"/>
        <w:ind w:firstLine="708"/>
        <w:jc w:val="both"/>
        <w:rPr>
          <w:rFonts w:ascii="Times New Roman" w:hAnsi="Times New Roman" w:cs="Times New Roman"/>
          <w:sz w:val="26"/>
          <w:szCs w:val="26"/>
        </w:rPr>
      </w:pPr>
      <w:r w:rsidRPr="00771144">
        <w:rPr>
          <w:rFonts w:ascii="Times New Roman" w:hAnsi="Times New Roman" w:cs="Times New Roman"/>
          <w:sz w:val="26"/>
          <w:szCs w:val="26"/>
        </w:rPr>
        <w:t>1. Внести в приложение к распоряжению руководителя аппарата Законодательного Собрания Челябинской области от 27 июля 2025 года № 33-ахд «Об утверждении нормативных затрат на обеспечение функций Законодательного Собрания Чел</w:t>
      </w:r>
      <w:r w:rsidRPr="00771144">
        <w:rPr>
          <w:rFonts w:ascii="Times New Roman" w:hAnsi="Times New Roman" w:cs="Times New Roman"/>
          <w:sz w:val="26"/>
          <w:szCs w:val="26"/>
        </w:rPr>
        <w:t>я</w:t>
      </w:r>
      <w:r w:rsidRPr="00771144">
        <w:rPr>
          <w:rFonts w:ascii="Times New Roman" w:hAnsi="Times New Roman" w:cs="Times New Roman"/>
          <w:sz w:val="26"/>
          <w:szCs w:val="26"/>
        </w:rPr>
        <w:t>бинской области» следующие изменения:</w:t>
      </w:r>
    </w:p>
    <w:p w:rsidR="00771144" w:rsidRPr="00771144" w:rsidRDefault="00771144" w:rsidP="00771144">
      <w:pPr>
        <w:spacing w:line="240" w:lineRule="auto"/>
        <w:ind w:firstLine="708"/>
        <w:jc w:val="both"/>
        <w:rPr>
          <w:rFonts w:ascii="Times New Roman" w:hAnsi="Times New Roman" w:cs="Times New Roman"/>
          <w:sz w:val="26"/>
          <w:szCs w:val="26"/>
        </w:rPr>
      </w:pPr>
      <w:r w:rsidRPr="00771144">
        <w:rPr>
          <w:rFonts w:ascii="Times New Roman" w:hAnsi="Times New Roman" w:cs="Times New Roman"/>
          <w:sz w:val="26"/>
          <w:szCs w:val="26"/>
        </w:rPr>
        <w:t>1) в разделе 52 «Затраты на приобретение бланочной и иной печатной продукции» строку 8 изложить в редакции согласно приложению 1 к настоящему Распор</w:t>
      </w:r>
      <w:r w:rsidRPr="00771144">
        <w:rPr>
          <w:rFonts w:ascii="Times New Roman" w:hAnsi="Times New Roman" w:cs="Times New Roman"/>
          <w:sz w:val="26"/>
          <w:szCs w:val="26"/>
        </w:rPr>
        <w:t>я</w:t>
      </w:r>
      <w:r w:rsidRPr="00771144">
        <w:rPr>
          <w:rFonts w:ascii="Times New Roman" w:hAnsi="Times New Roman" w:cs="Times New Roman"/>
          <w:sz w:val="26"/>
          <w:szCs w:val="26"/>
        </w:rPr>
        <w:t xml:space="preserve">жению; </w:t>
      </w:r>
    </w:p>
    <w:p w:rsidR="00771144" w:rsidRPr="00771144" w:rsidRDefault="00771144" w:rsidP="00771144">
      <w:pPr>
        <w:spacing w:line="240" w:lineRule="auto"/>
        <w:ind w:firstLine="708"/>
        <w:jc w:val="both"/>
        <w:rPr>
          <w:rFonts w:ascii="Times New Roman" w:hAnsi="Times New Roman" w:cs="Times New Roman"/>
          <w:sz w:val="26"/>
          <w:szCs w:val="26"/>
        </w:rPr>
      </w:pPr>
      <w:r w:rsidRPr="00771144">
        <w:rPr>
          <w:rFonts w:ascii="Times New Roman" w:hAnsi="Times New Roman" w:cs="Times New Roman"/>
          <w:sz w:val="26"/>
          <w:szCs w:val="26"/>
        </w:rPr>
        <w:t>6) раздел 57 «Затраты на выполнение работ по изготовлению табличек, штампов, печатей, нагрудного знака депутата» дополнить строкой 6 в редакции согласно приложению 2 к настоящему Распоряжению.</w:t>
      </w:r>
    </w:p>
    <w:p w:rsidR="00D85C90" w:rsidRPr="00771144" w:rsidRDefault="00771144" w:rsidP="00771144">
      <w:pPr>
        <w:spacing w:after="0" w:line="240" w:lineRule="auto"/>
        <w:ind w:firstLine="708"/>
        <w:jc w:val="both"/>
        <w:rPr>
          <w:rFonts w:ascii="Times New Roman" w:eastAsia="Times New Roman" w:hAnsi="Times New Roman" w:cs="Times New Roman"/>
          <w:noProof w:val="0"/>
          <w:sz w:val="26"/>
          <w:szCs w:val="26"/>
          <w:lang w:eastAsia="ru-RU"/>
        </w:rPr>
      </w:pPr>
      <w:r w:rsidRPr="00771144">
        <w:rPr>
          <w:rFonts w:ascii="Times New Roman" w:hAnsi="Times New Roman" w:cs="Times New Roman"/>
          <w:sz w:val="26"/>
          <w:szCs w:val="26"/>
        </w:rPr>
        <w:t>3. Настоящее Распоряжение вступает в силу со дня его подписания.</w:t>
      </w:r>
    </w:p>
    <w:p w:rsidR="00CB5E64" w:rsidRDefault="00CB5E64" w:rsidP="002F6A62">
      <w:pPr>
        <w:spacing w:after="0" w:line="336" w:lineRule="auto"/>
        <w:ind w:firstLine="708"/>
        <w:jc w:val="both"/>
        <w:rPr>
          <w:rFonts w:ascii="Times New Roman" w:eastAsia="Times New Roman" w:hAnsi="Times New Roman" w:cs="Times New Roman"/>
          <w:noProof w:val="0"/>
          <w:sz w:val="26"/>
          <w:szCs w:val="26"/>
          <w:lang w:eastAsia="ru-RU"/>
        </w:rPr>
      </w:pPr>
    </w:p>
    <w:p w:rsidR="00CB5E64" w:rsidRPr="00B76EAE" w:rsidRDefault="00CB5E64" w:rsidP="002F6A62">
      <w:pPr>
        <w:spacing w:after="0" w:line="336" w:lineRule="auto"/>
        <w:ind w:firstLine="708"/>
        <w:jc w:val="both"/>
        <w:rPr>
          <w:rFonts w:ascii="Times New Roman" w:eastAsia="Times New Roman" w:hAnsi="Times New Roman" w:cs="Times New Roman"/>
          <w:noProof w:val="0"/>
          <w:sz w:val="26"/>
          <w:szCs w:val="26"/>
          <w:lang w:eastAsia="ru-RU"/>
        </w:rPr>
      </w:pPr>
    </w:p>
    <w:p w:rsidR="00CB5E64" w:rsidRPr="00CB5E64" w:rsidRDefault="00CB5E64" w:rsidP="00CB5E64">
      <w:pPr>
        <w:rPr>
          <w:rFonts w:ascii="Times New Roman" w:hAnsi="Times New Roman" w:cs="Times New Roman"/>
          <w:sz w:val="26"/>
          <w:szCs w:val="26"/>
        </w:rPr>
      </w:pPr>
      <w:r w:rsidRPr="00CB5E64">
        <w:rPr>
          <w:rFonts w:ascii="Times New Roman" w:hAnsi="Times New Roman" w:cs="Times New Roman"/>
          <w:sz w:val="26"/>
          <w:szCs w:val="26"/>
        </w:rPr>
        <w:t xml:space="preserve">Исполняющий обязанности </w:t>
      </w:r>
      <w:r w:rsidRPr="00CB5E64">
        <w:rPr>
          <w:rFonts w:ascii="Times New Roman" w:hAnsi="Times New Roman" w:cs="Times New Roman"/>
          <w:sz w:val="26"/>
          <w:szCs w:val="26"/>
        </w:rPr>
        <w:br/>
        <w:t>руководителя аппарата</w:t>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r>
      <w:r w:rsidRPr="00CB5E64">
        <w:rPr>
          <w:rFonts w:ascii="Times New Roman" w:hAnsi="Times New Roman" w:cs="Times New Roman"/>
          <w:sz w:val="26"/>
          <w:szCs w:val="26"/>
        </w:rPr>
        <w:tab/>
        <w:t>Н.М. Кузнецова</w:t>
      </w:r>
    </w:p>
    <w:p w:rsidR="00D85C90" w:rsidRPr="00B76EAE" w:rsidRDefault="00D85C90" w:rsidP="00D85C90">
      <w:pPr>
        <w:spacing w:line="336" w:lineRule="auto"/>
        <w:ind w:firstLine="708"/>
        <w:jc w:val="both"/>
        <w:rPr>
          <w:rFonts w:ascii="Times New Roman" w:hAnsi="Times New Roman" w:cs="Times New Roman"/>
          <w:sz w:val="26"/>
          <w:szCs w:val="26"/>
        </w:rPr>
      </w:pPr>
    </w:p>
    <w:p w:rsidR="000F487A" w:rsidRPr="00B76EAE" w:rsidRDefault="000F487A" w:rsidP="00D85C90">
      <w:pPr>
        <w:spacing w:after="200" w:line="276" w:lineRule="auto"/>
        <w:jc w:val="right"/>
        <w:rPr>
          <w:rFonts w:ascii="Times New Roman" w:hAnsi="Times New Roman" w:cs="Times New Roman"/>
          <w:sz w:val="26"/>
          <w:szCs w:val="26"/>
        </w:rPr>
        <w:sectPr w:rsidR="000F487A" w:rsidRPr="00B76EAE" w:rsidSect="00F74A43">
          <w:footerReference w:type="default" r:id="rId9"/>
          <w:pgSz w:w="11906" w:h="16838"/>
          <w:pgMar w:top="1134" w:right="567" w:bottom="1134" w:left="1701" w:header="709" w:footer="709" w:gutter="0"/>
          <w:cols w:space="708"/>
          <w:titlePg/>
          <w:docGrid w:linePitch="360"/>
        </w:sectPr>
      </w:pPr>
    </w:p>
    <w:p w:rsidR="000F487A" w:rsidRPr="00B76EAE"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B76EAE">
        <w:rPr>
          <w:rFonts w:ascii="Times New Roman" w:eastAsia="Times New Roman" w:hAnsi="Times New Roman" w:cs="Times New Roman"/>
          <w:noProof w:val="0"/>
          <w:sz w:val="26"/>
          <w:szCs w:val="26"/>
          <w:lang w:eastAsia="ru-RU"/>
        </w:rPr>
        <w:lastRenderedPageBreak/>
        <w:t>Приложение 1</w:t>
      </w:r>
      <w:r w:rsidR="00F56996" w:rsidRPr="00B76EAE">
        <w:rPr>
          <w:rFonts w:ascii="Times New Roman" w:eastAsia="Times New Roman" w:hAnsi="Times New Roman" w:cs="Times New Roman"/>
          <w:noProof w:val="0"/>
          <w:sz w:val="26"/>
          <w:szCs w:val="26"/>
          <w:lang w:eastAsia="ru-RU"/>
        </w:rPr>
        <w:t xml:space="preserve"> </w:t>
      </w:r>
      <w:r w:rsidRPr="00B76EAE">
        <w:rPr>
          <w:rFonts w:ascii="Times New Roman" w:eastAsia="Times New Roman" w:hAnsi="Times New Roman" w:cs="Times New Roman"/>
          <w:noProof w:val="0"/>
          <w:sz w:val="26"/>
          <w:szCs w:val="26"/>
          <w:lang w:eastAsia="ru-RU"/>
        </w:rPr>
        <w:t>к распоряж</w:t>
      </w:r>
      <w:r w:rsidRPr="00B76EAE">
        <w:rPr>
          <w:rFonts w:ascii="Times New Roman" w:eastAsia="Times New Roman" w:hAnsi="Times New Roman" w:cs="Times New Roman"/>
          <w:noProof w:val="0"/>
          <w:sz w:val="26"/>
          <w:szCs w:val="26"/>
          <w:lang w:eastAsia="ru-RU"/>
        </w:rPr>
        <w:t>е</w:t>
      </w:r>
      <w:r w:rsidRPr="00B76EAE">
        <w:rPr>
          <w:rFonts w:ascii="Times New Roman" w:eastAsia="Times New Roman" w:hAnsi="Times New Roman" w:cs="Times New Roman"/>
          <w:noProof w:val="0"/>
          <w:sz w:val="26"/>
          <w:szCs w:val="26"/>
          <w:lang w:eastAsia="ru-RU"/>
        </w:rPr>
        <w:t xml:space="preserve">нию </w:t>
      </w:r>
      <w:r w:rsidRPr="00B76EAE">
        <w:rPr>
          <w:rFonts w:ascii="Times New Roman" w:eastAsia="Times New Roman" w:hAnsi="Times New Roman" w:cs="Times New Roman"/>
          <w:noProof w:val="0"/>
          <w:sz w:val="26"/>
          <w:szCs w:val="26"/>
          <w:lang w:eastAsia="ru-RU"/>
        </w:rPr>
        <w:br/>
        <w:t xml:space="preserve">руководителя аппарата </w:t>
      </w:r>
      <w:r w:rsidRPr="00B76EAE">
        <w:rPr>
          <w:rFonts w:ascii="Times New Roman" w:eastAsia="Times New Roman" w:hAnsi="Times New Roman" w:cs="Times New Roman"/>
          <w:noProof w:val="0"/>
          <w:sz w:val="26"/>
          <w:szCs w:val="26"/>
          <w:lang w:eastAsia="ru-RU"/>
        </w:rPr>
        <w:br/>
        <w:t xml:space="preserve">Законодательного Собрания </w:t>
      </w:r>
      <w:r w:rsidRPr="00B76EAE">
        <w:rPr>
          <w:rFonts w:ascii="Times New Roman" w:eastAsia="Times New Roman" w:hAnsi="Times New Roman" w:cs="Times New Roman"/>
          <w:noProof w:val="0"/>
          <w:sz w:val="26"/>
          <w:szCs w:val="26"/>
          <w:lang w:eastAsia="ru-RU"/>
        </w:rPr>
        <w:br/>
        <w:t xml:space="preserve">Челябинской области </w:t>
      </w:r>
      <w:r w:rsidRPr="00B76EAE">
        <w:rPr>
          <w:rFonts w:ascii="Times New Roman" w:eastAsia="Times New Roman" w:hAnsi="Times New Roman" w:cs="Times New Roman"/>
          <w:noProof w:val="0"/>
          <w:sz w:val="26"/>
          <w:szCs w:val="26"/>
          <w:lang w:eastAsia="ru-RU"/>
        </w:rPr>
        <w:br/>
        <w:t>от ____________ № _________</w:t>
      </w:r>
    </w:p>
    <w:p w:rsidR="00D85C90" w:rsidRPr="00B76EAE" w:rsidRDefault="00D85C90" w:rsidP="00D85C90">
      <w:pPr>
        <w:pStyle w:val="ConsPlusNormal"/>
        <w:ind w:left="709"/>
        <w:jc w:val="both"/>
        <w:rPr>
          <w:rFonts w:ascii="Times New Roman" w:hAnsi="Times New Roman" w:cs="Times New Roman"/>
          <w:b/>
          <w:i/>
          <w:sz w:val="26"/>
          <w:szCs w:val="26"/>
        </w:rPr>
      </w:pPr>
    </w:p>
    <w:p w:rsidR="00771144" w:rsidRPr="00771144" w:rsidRDefault="00771144" w:rsidP="00771144">
      <w:pPr>
        <w:pStyle w:val="ConsPlusNormal"/>
        <w:jc w:val="both"/>
        <w:rPr>
          <w:rFonts w:ascii="Times New Roman" w:hAnsi="Times New Roman" w:cs="Times New Roman"/>
          <w:b/>
          <w:i/>
          <w:sz w:val="24"/>
          <w:szCs w:val="24"/>
        </w:rPr>
      </w:pPr>
      <w:r w:rsidRPr="00771144">
        <w:rPr>
          <w:rFonts w:ascii="Times New Roman" w:hAnsi="Times New Roman" w:cs="Times New Roman"/>
          <w:b/>
          <w:i/>
          <w:sz w:val="24"/>
          <w:szCs w:val="24"/>
        </w:rPr>
        <w:t>52. Затраты на приобретение бланочной и иной печатной продукции (</w:t>
      </w:r>
      <w:proofErr w:type="spellStart"/>
      <w:r w:rsidRPr="00771144">
        <w:rPr>
          <w:rFonts w:ascii="Times New Roman" w:hAnsi="Times New Roman" w:cs="Times New Roman"/>
          <w:b/>
          <w:i/>
          <w:sz w:val="24"/>
          <w:szCs w:val="24"/>
        </w:rPr>
        <w:t>З</w:t>
      </w:r>
      <w:r w:rsidRPr="00771144">
        <w:rPr>
          <w:rFonts w:ascii="Times New Roman" w:hAnsi="Times New Roman" w:cs="Times New Roman"/>
          <w:b/>
          <w:i/>
          <w:sz w:val="24"/>
          <w:szCs w:val="24"/>
          <w:vertAlign w:val="subscript"/>
        </w:rPr>
        <w:t>бл</w:t>
      </w:r>
      <w:proofErr w:type="spellEnd"/>
      <w:r w:rsidRPr="00771144">
        <w:rPr>
          <w:rFonts w:ascii="Times New Roman" w:hAnsi="Times New Roman" w:cs="Times New Roman"/>
          <w:b/>
          <w:i/>
          <w:sz w:val="24"/>
          <w:szCs w:val="24"/>
        </w:rPr>
        <w:t>) определяются по формуле:</w:t>
      </w:r>
    </w:p>
    <w:p w:rsidR="00771144" w:rsidRPr="00771144" w:rsidRDefault="00771144" w:rsidP="00771144">
      <w:pPr>
        <w:pStyle w:val="ConsPlusNormal"/>
        <w:ind w:left="1069"/>
        <w:jc w:val="both"/>
        <w:rPr>
          <w:rFonts w:ascii="Times New Roman" w:hAnsi="Times New Roman" w:cs="Times New Roman"/>
          <w:b/>
          <w:i/>
          <w:sz w:val="24"/>
          <w:szCs w:val="24"/>
        </w:rPr>
      </w:pPr>
    </w:p>
    <w:p w:rsidR="00771144" w:rsidRPr="00771144" w:rsidRDefault="00771144" w:rsidP="00771144">
      <w:pPr>
        <w:autoSpaceDE w:val="0"/>
        <w:autoSpaceDN w:val="0"/>
        <w:adjustRightInd w:val="0"/>
        <w:spacing w:after="0"/>
        <w:ind w:firstLine="540"/>
        <w:jc w:val="center"/>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hAnsi="Times New Roman" w:cs="Times New Roman"/>
                <w:sz w:val="24"/>
                <w:szCs w:val="24"/>
              </w:rPr>
              <m:t>З</m:t>
            </m:r>
          </m:e>
          <m:sub>
            <m:r>
              <m:rPr>
                <m:sty m:val="p"/>
              </m:rPr>
              <w:rPr>
                <w:rFonts w:hAnsi="Times New Roman" w:cs="Times New Roman"/>
                <w:sz w:val="24"/>
                <w:szCs w:val="24"/>
              </w:rPr>
              <m:t>бл</m:t>
            </m:r>
          </m:sub>
        </m:sSub>
        <m:r>
          <m:rPr>
            <m:sty m:val="p"/>
          </m:rPr>
          <w:rPr>
            <w:rFonts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hAnsi="Times New Roman" w:cs="Times New Roman"/>
                <w:sz w:val="24"/>
                <w:szCs w:val="24"/>
              </w:rPr>
              <m:t>i=1</m:t>
            </m:r>
          </m:sub>
          <m:sup>
            <m:r>
              <m:rPr>
                <m:sty m:val="p"/>
              </m:rPr>
              <w:rPr>
                <w:rFonts w:hAnsi="Times New Roman" w:cs="Times New Roman"/>
                <w:sz w:val="24"/>
                <w:szCs w:val="24"/>
                <w:lang w:val="en-US"/>
              </w:rPr>
              <m:t>n</m:t>
            </m:r>
          </m:sup>
          <m:e>
            <m:sSub>
              <m:sSubPr>
                <m:ctrlPr>
                  <w:rPr>
                    <w:rFonts w:ascii="Cambria Math" w:hAnsi="Times New Roman" w:cs="Times New Roman"/>
                    <w:sz w:val="24"/>
                    <w:szCs w:val="24"/>
                  </w:rPr>
                </m:ctrlPr>
              </m:sSubPr>
              <m:e>
                <m:r>
                  <m:rPr>
                    <m:sty m:val="p"/>
                  </m:rPr>
                  <w:rPr>
                    <w:rFonts w:hAnsi="Times New Roman" w:cs="Times New Roman"/>
                    <w:sz w:val="24"/>
                    <w:szCs w:val="24"/>
                  </w:rPr>
                  <m:t>Q</m:t>
                </m:r>
              </m:e>
              <m:sub>
                <m:r>
                  <m:rPr>
                    <m:sty m:val="p"/>
                  </m:rPr>
                  <w:rPr>
                    <w:rFonts w:hAnsi="Times New Roman" w:cs="Times New Roman"/>
                    <w:sz w:val="24"/>
                    <w:szCs w:val="24"/>
                  </w:rPr>
                  <m:t xml:space="preserve">i </m:t>
                </m:r>
                <m:r>
                  <m:rPr>
                    <m:sty m:val="p"/>
                  </m:rPr>
                  <w:rPr>
                    <w:rFonts w:hAnsi="Times New Roman" w:cs="Times New Roman"/>
                    <w:sz w:val="24"/>
                    <w:szCs w:val="24"/>
                  </w:rPr>
                  <m:t>б</m:t>
                </m:r>
              </m:sub>
            </m:sSub>
            <m:r>
              <m:rPr>
                <m:sty m:val="p"/>
              </m:rPr>
              <w:rPr>
                <w:rFonts w:hAnsi="Times New Roman" w:cs="Times New Roman"/>
                <w:sz w:val="24"/>
                <w:szCs w:val="24"/>
              </w:rPr>
              <m:t>×</m:t>
            </m:r>
            <m:sSub>
              <m:sSubPr>
                <m:ctrlPr>
                  <w:rPr>
                    <w:rFonts w:ascii="Cambria Math" w:hAnsi="Times New Roman" w:cs="Times New Roman"/>
                    <w:sz w:val="24"/>
                    <w:szCs w:val="24"/>
                  </w:rPr>
                </m:ctrlPr>
              </m:sSubPr>
              <m:e>
                <m:r>
                  <m:rPr>
                    <m:sty m:val="p"/>
                  </m:rPr>
                  <w:rPr>
                    <w:rFonts w:hAnsi="Times New Roman" w:cs="Times New Roman"/>
                    <w:sz w:val="24"/>
                    <w:szCs w:val="24"/>
                    <w:lang w:val="en-US"/>
                  </w:rPr>
                  <m:t>P</m:t>
                </m:r>
              </m:e>
              <m:sub>
                <m:r>
                  <m:rPr>
                    <m:sty m:val="p"/>
                  </m:rPr>
                  <w:rPr>
                    <w:rFonts w:hAnsi="Times New Roman" w:cs="Times New Roman"/>
                    <w:sz w:val="24"/>
                    <w:szCs w:val="24"/>
                  </w:rPr>
                  <m:t xml:space="preserve">i </m:t>
                </m:r>
                <m:r>
                  <m:rPr>
                    <m:sty m:val="p"/>
                  </m:rPr>
                  <w:rPr>
                    <w:rFonts w:hAnsi="Times New Roman" w:cs="Times New Roman"/>
                    <w:sz w:val="24"/>
                    <w:szCs w:val="24"/>
                  </w:rPr>
                  <m:t>б</m:t>
                </m:r>
              </m:sub>
            </m:sSub>
          </m:e>
        </m:nary>
        <m:r>
          <m:rPr>
            <m:sty m:val="p"/>
          </m:rPr>
          <w:rPr>
            <w:rFonts w:hAnsi="Times New Roman" w:cs="Times New Roman"/>
            <w:sz w:val="24"/>
            <w:szCs w:val="24"/>
          </w:rPr>
          <m:t xml:space="preserve">, </m:t>
        </m:r>
        <m:r>
          <m:rPr>
            <m:sty m:val="p"/>
          </m:rPr>
          <w:rPr>
            <w:rFonts w:hAnsi="Times New Roman" w:cs="Times New Roman"/>
            <w:sz w:val="24"/>
            <w:szCs w:val="24"/>
          </w:rPr>
          <m:t>где</m:t>
        </m:r>
      </m:oMath>
      <w:r w:rsidRPr="00771144">
        <w:rPr>
          <w:rFonts w:ascii="Times New Roman" w:eastAsiaTheme="minorEastAsia" w:hAnsi="Times New Roman" w:cs="Times New Roman"/>
          <w:sz w:val="24"/>
          <w:szCs w:val="24"/>
        </w:rPr>
        <w:t>:</w:t>
      </w:r>
    </w:p>
    <w:p w:rsidR="00771144" w:rsidRPr="00771144" w:rsidRDefault="00771144" w:rsidP="00771144">
      <w:pPr>
        <w:autoSpaceDE w:val="0"/>
        <w:autoSpaceDN w:val="0"/>
        <w:adjustRightInd w:val="0"/>
        <w:spacing w:after="0"/>
        <w:ind w:firstLine="539"/>
        <w:jc w:val="both"/>
        <w:rPr>
          <w:rFonts w:ascii="Times New Roman" w:hAnsi="Times New Roman" w:cs="Times New Roman"/>
          <w:position w:val="-12"/>
          <w:sz w:val="24"/>
          <w:szCs w:val="24"/>
        </w:rPr>
      </w:pPr>
      <w:r w:rsidRPr="00771144">
        <w:rPr>
          <w:rFonts w:ascii="Times New Roman" w:hAnsi="Times New Roman" w:cs="Times New Roman"/>
          <w:position w:val="-12"/>
          <w:sz w:val="24"/>
          <w:szCs w:val="24"/>
        </w:rPr>
        <w:t>З</w:t>
      </w:r>
      <w:r w:rsidRPr="00771144">
        <w:rPr>
          <w:rFonts w:ascii="Times New Roman" w:hAnsi="Times New Roman" w:cs="Times New Roman"/>
          <w:position w:val="-12"/>
          <w:sz w:val="24"/>
          <w:szCs w:val="24"/>
          <w:vertAlign w:val="subscript"/>
        </w:rPr>
        <w:t xml:space="preserve">бл </w:t>
      </w:r>
      <w:r w:rsidRPr="00771144">
        <w:rPr>
          <w:rFonts w:ascii="Times New Roman" w:hAnsi="Times New Roman" w:cs="Times New Roman"/>
          <w:position w:val="-12"/>
          <w:sz w:val="24"/>
          <w:szCs w:val="24"/>
        </w:rPr>
        <w:t>– затраты в год;</w:t>
      </w:r>
    </w:p>
    <w:p w:rsidR="00771144" w:rsidRPr="00771144" w:rsidRDefault="00771144" w:rsidP="00771144">
      <w:pPr>
        <w:autoSpaceDE w:val="0"/>
        <w:autoSpaceDN w:val="0"/>
        <w:adjustRightInd w:val="0"/>
        <w:spacing w:after="0"/>
        <w:ind w:firstLine="539"/>
        <w:jc w:val="both"/>
        <w:rPr>
          <w:rFonts w:ascii="Times New Roman" w:hAnsi="Times New Roman" w:cs="Times New Roman"/>
          <w:position w:val="-12"/>
          <w:sz w:val="24"/>
          <w:szCs w:val="24"/>
        </w:rPr>
      </w:pPr>
      <w:r w:rsidRPr="00771144">
        <w:rPr>
          <w:rFonts w:ascii="Times New Roman" w:hAnsi="Times New Roman" w:cs="Times New Roman"/>
          <w:position w:val="-12"/>
          <w:sz w:val="24"/>
          <w:szCs w:val="24"/>
        </w:rPr>
        <w:drawing>
          <wp:inline distT="0" distB="0" distL="0" distR="0">
            <wp:extent cx="294640" cy="240030"/>
            <wp:effectExtent l="0" t="0" r="0" b="7620"/>
            <wp:docPr id="11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94640" cy="240030"/>
                    </a:xfrm>
                    <a:prstGeom prst="rect">
                      <a:avLst/>
                    </a:prstGeom>
                    <a:noFill/>
                    <a:ln>
                      <a:noFill/>
                    </a:ln>
                  </pic:spPr>
                </pic:pic>
              </a:graphicData>
            </a:graphic>
          </wp:inline>
        </w:drawing>
      </w:r>
      <w:r w:rsidRPr="00771144">
        <w:rPr>
          <w:rFonts w:ascii="Times New Roman" w:hAnsi="Times New Roman" w:cs="Times New Roman"/>
          <w:position w:val="-12"/>
          <w:sz w:val="24"/>
          <w:szCs w:val="24"/>
        </w:rPr>
        <w:t xml:space="preserve"> </w:t>
      </w:r>
      <w:r w:rsidRPr="00771144">
        <w:rPr>
          <w:rFonts w:ascii="Times New Roman" w:hAnsi="Times New Roman" w:cs="Times New Roman"/>
          <w:color w:val="FF0000"/>
          <w:position w:val="-12"/>
          <w:sz w:val="24"/>
          <w:szCs w:val="24"/>
        </w:rPr>
        <w:t>–</w:t>
      </w:r>
      <w:r w:rsidRPr="00771144">
        <w:rPr>
          <w:rFonts w:ascii="Times New Roman" w:hAnsi="Times New Roman" w:cs="Times New Roman"/>
          <w:position w:val="-12"/>
          <w:sz w:val="24"/>
          <w:szCs w:val="24"/>
        </w:rPr>
        <w:t xml:space="preserve"> планируемое к приобретению количество бланочной и иной печатной продукции;</w:t>
      </w:r>
    </w:p>
    <w:p w:rsidR="00771144" w:rsidRPr="00771144" w:rsidRDefault="00771144" w:rsidP="00771144">
      <w:pPr>
        <w:autoSpaceDE w:val="0"/>
        <w:autoSpaceDN w:val="0"/>
        <w:adjustRightInd w:val="0"/>
        <w:spacing w:after="0"/>
        <w:ind w:firstLine="539"/>
        <w:jc w:val="both"/>
        <w:rPr>
          <w:rFonts w:ascii="Times New Roman" w:hAnsi="Times New Roman" w:cs="Times New Roman"/>
          <w:sz w:val="24"/>
          <w:szCs w:val="24"/>
        </w:rPr>
      </w:pPr>
      <w:r w:rsidRPr="00771144">
        <w:rPr>
          <w:rFonts w:ascii="Times New Roman" w:hAnsi="Times New Roman" w:cs="Times New Roman"/>
          <w:position w:val="-12"/>
          <w:sz w:val="24"/>
          <w:szCs w:val="24"/>
        </w:rPr>
        <w:drawing>
          <wp:inline distT="0" distB="0" distL="0" distR="0">
            <wp:extent cx="271145" cy="240030"/>
            <wp:effectExtent l="0" t="0" r="0" b="7620"/>
            <wp:docPr id="11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71145" cy="240030"/>
                    </a:xfrm>
                    <a:prstGeom prst="rect">
                      <a:avLst/>
                    </a:prstGeom>
                    <a:noFill/>
                    <a:ln>
                      <a:noFill/>
                    </a:ln>
                  </pic:spPr>
                </pic:pic>
              </a:graphicData>
            </a:graphic>
          </wp:inline>
        </w:drawing>
      </w:r>
      <w:r w:rsidRPr="00771144">
        <w:rPr>
          <w:rFonts w:ascii="Times New Roman" w:hAnsi="Times New Roman" w:cs="Times New Roman"/>
          <w:color w:val="FF0000"/>
          <w:sz w:val="24"/>
          <w:szCs w:val="24"/>
        </w:rPr>
        <w:t xml:space="preserve"> –</w:t>
      </w:r>
      <w:r w:rsidRPr="00771144">
        <w:rPr>
          <w:rFonts w:ascii="Times New Roman" w:hAnsi="Times New Roman" w:cs="Times New Roman"/>
          <w:sz w:val="24"/>
          <w:szCs w:val="24"/>
        </w:rPr>
        <w:t xml:space="preserve"> цена 1 бланка или иной печатной по i-му тиражу.</w:t>
      </w:r>
    </w:p>
    <w:p w:rsidR="00771144" w:rsidRPr="00771144" w:rsidRDefault="00771144" w:rsidP="00771144">
      <w:pPr>
        <w:pStyle w:val="ConsPlusNormal"/>
        <w:tabs>
          <w:tab w:val="left" w:pos="9498"/>
          <w:tab w:val="left" w:pos="10206"/>
        </w:tabs>
        <w:ind w:left="11057" w:right="176"/>
        <w:rPr>
          <w:rFonts w:ascii="Times New Roman" w:hAnsi="Times New Roman" w:cs="Times New Roman"/>
          <w:b/>
          <w:sz w:val="24"/>
          <w:szCs w:val="24"/>
        </w:rPr>
      </w:pPr>
    </w:p>
    <w:tbl>
      <w:tblPr>
        <w:tblStyle w:val="11"/>
        <w:tblW w:w="0" w:type="auto"/>
        <w:tblInd w:w="-459" w:type="dxa"/>
        <w:tblLayout w:type="fixed"/>
        <w:tblLook w:val="04A0"/>
      </w:tblPr>
      <w:tblGrid>
        <w:gridCol w:w="905"/>
        <w:gridCol w:w="5049"/>
        <w:gridCol w:w="709"/>
        <w:gridCol w:w="2835"/>
        <w:gridCol w:w="3118"/>
        <w:gridCol w:w="2060"/>
      </w:tblGrid>
      <w:tr w:rsidR="00771144" w:rsidRPr="00771144" w:rsidTr="002702D8">
        <w:tc>
          <w:tcPr>
            <w:tcW w:w="905" w:type="dxa"/>
          </w:tcPr>
          <w:p w:rsidR="00771144" w:rsidRPr="00771144" w:rsidRDefault="00771144" w:rsidP="00771144">
            <w:pPr>
              <w:jc w:val="center"/>
              <w:rPr>
                <w:rFonts w:ascii="Times New Roman" w:hAnsi="Times New Roman" w:cs="Times New Roman"/>
                <w:b/>
                <w:sz w:val="24"/>
                <w:szCs w:val="24"/>
              </w:rPr>
            </w:pPr>
            <w:r w:rsidRPr="00771144">
              <w:rPr>
                <w:rFonts w:ascii="Times New Roman" w:hAnsi="Times New Roman" w:cs="Times New Roman"/>
                <w:b/>
                <w:sz w:val="24"/>
                <w:szCs w:val="24"/>
              </w:rPr>
              <w:t>№ п/п</w:t>
            </w:r>
          </w:p>
        </w:tc>
        <w:tc>
          <w:tcPr>
            <w:tcW w:w="5049" w:type="dxa"/>
          </w:tcPr>
          <w:p w:rsidR="00771144" w:rsidRPr="00771144" w:rsidRDefault="00771144" w:rsidP="00771144">
            <w:pPr>
              <w:jc w:val="center"/>
              <w:rPr>
                <w:rFonts w:ascii="Times New Roman" w:hAnsi="Times New Roman" w:cs="Times New Roman"/>
                <w:b/>
                <w:sz w:val="24"/>
                <w:szCs w:val="24"/>
              </w:rPr>
            </w:pPr>
            <w:r w:rsidRPr="00771144">
              <w:rPr>
                <w:rFonts w:ascii="Times New Roman" w:hAnsi="Times New Roman" w:cs="Times New Roman"/>
                <w:b/>
                <w:sz w:val="24"/>
                <w:szCs w:val="24"/>
              </w:rPr>
              <w:t>Наименование и характеристика товара</w:t>
            </w:r>
          </w:p>
        </w:tc>
        <w:tc>
          <w:tcPr>
            <w:tcW w:w="709" w:type="dxa"/>
          </w:tcPr>
          <w:p w:rsidR="00771144" w:rsidRPr="00771144" w:rsidRDefault="00771144" w:rsidP="00771144">
            <w:pPr>
              <w:jc w:val="center"/>
              <w:rPr>
                <w:rFonts w:ascii="Times New Roman" w:eastAsiaTheme="minorEastAsia" w:hAnsi="Times New Roman" w:cs="Times New Roman"/>
                <w:b/>
                <w:sz w:val="24"/>
                <w:szCs w:val="24"/>
              </w:rPr>
            </w:pPr>
            <w:r w:rsidRPr="00771144">
              <w:rPr>
                <w:rFonts w:ascii="Times New Roman" w:eastAsiaTheme="minorEastAsia" w:hAnsi="Times New Roman" w:cs="Times New Roman"/>
                <w:b/>
                <w:sz w:val="24"/>
                <w:szCs w:val="24"/>
              </w:rPr>
              <w:t>Ед. изм.</w:t>
            </w:r>
          </w:p>
        </w:tc>
        <w:tc>
          <w:tcPr>
            <w:tcW w:w="2835" w:type="dxa"/>
          </w:tcPr>
          <w:p w:rsidR="00771144" w:rsidRPr="00771144" w:rsidRDefault="00771144" w:rsidP="00771144">
            <w:pPr>
              <w:jc w:val="center"/>
              <w:rPr>
                <w:rFonts w:ascii="Times New Roman" w:hAnsi="Times New Roman" w:cs="Times New Roman"/>
                <w:b/>
                <w:sz w:val="24"/>
                <w:szCs w:val="24"/>
              </w:rPr>
            </w:pPr>
            <w:r w:rsidRPr="00771144">
              <w:rPr>
                <w:rFonts w:ascii="Times New Roman" w:hAnsi="Times New Roman" w:cs="Times New Roman"/>
                <w:b/>
                <w:sz w:val="24"/>
                <w:szCs w:val="24"/>
              </w:rPr>
              <w:t>Предельное количество</w:t>
            </w:r>
            <w:r w:rsidRPr="00771144">
              <w:rPr>
                <w:rFonts w:ascii="Times New Roman" w:hAnsi="Times New Roman" w:cs="Times New Roman"/>
                <w:b/>
                <w:sz w:val="24"/>
                <w:szCs w:val="24"/>
                <w:lang w:val="en-US"/>
              </w:rPr>
              <w:t xml:space="preserve"> </w:t>
            </w:r>
          </w:p>
          <w:p w:rsidR="00771144" w:rsidRPr="00771144" w:rsidRDefault="00771144" w:rsidP="00771144">
            <w:pPr>
              <w:jc w:val="center"/>
              <w:rPr>
                <w:rFonts w:ascii="Times New Roman" w:hAnsi="Times New Roman" w:cs="Times New Roman"/>
                <w:b/>
                <w:sz w:val="24"/>
                <w:szCs w:val="24"/>
                <w:lang w:val="en-US"/>
              </w:rPr>
            </w:pPr>
            <w:r w:rsidRPr="00771144">
              <w:rPr>
                <w:rFonts w:ascii="Times New Roman" w:hAnsi="Times New Roman" w:cs="Times New Roman"/>
                <w:b/>
                <w:sz w:val="24"/>
                <w:szCs w:val="24"/>
                <w:lang w:val="en-US"/>
              </w:rPr>
              <w:t>(Q</w:t>
            </w:r>
            <w:r w:rsidRPr="00771144">
              <w:rPr>
                <w:rFonts w:ascii="Times New Roman" w:hAnsi="Times New Roman" w:cs="Times New Roman"/>
                <w:b/>
                <w:sz w:val="24"/>
                <w:szCs w:val="24"/>
                <w:vertAlign w:val="subscript"/>
                <w:lang w:val="en-US"/>
              </w:rPr>
              <w:t>i</w:t>
            </w:r>
            <w:r w:rsidRPr="00771144">
              <w:rPr>
                <w:rFonts w:ascii="Times New Roman" w:hAnsi="Times New Roman" w:cs="Times New Roman"/>
                <w:b/>
                <w:sz w:val="24"/>
                <w:szCs w:val="24"/>
                <w:vertAlign w:val="subscript"/>
              </w:rPr>
              <w:t xml:space="preserve"> б</w:t>
            </w:r>
            <w:r w:rsidRPr="00771144">
              <w:rPr>
                <w:rFonts w:ascii="Times New Roman" w:hAnsi="Times New Roman" w:cs="Times New Roman"/>
                <w:b/>
                <w:sz w:val="24"/>
                <w:szCs w:val="24"/>
                <w:lang w:val="en-US"/>
              </w:rPr>
              <w:t>)</w:t>
            </w:r>
          </w:p>
        </w:tc>
        <w:tc>
          <w:tcPr>
            <w:tcW w:w="3118" w:type="dxa"/>
          </w:tcPr>
          <w:p w:rsidR="00771144" w:rsidRPr="00771144" w:rsidRDefault="00771144" w:rsidP="00771144">
            <w:pPr>
              <w:jc w:val="center"/>
              <w:rPr>
                <w:rFonts w:ascii="Times New Roman" w:hAnsi="Times New Roman" w:cs="Times New Roman"/>
                <w:b/>
                <w:sz w:val="24"/>
                <w:szCs w:val="24"/>
              </w:rPr>
            </w:pPr>
            <w:r w:rsidRPr="00771144">
              <w:rPr>
                <w:rFonts w:ascii="Times New Roman" w:hAnsi="Times New Roman" w:cs="Times New Roman"/>
                <w:b/>
                <w:sz w:val="24"/>
                <w:szCs w:val="24"/>
              </w:rPr>
              <w:t>Предельная цена за единицу, руб. (</w:t>
            </w:r>
            <w:r w:rsidRPr="00771144">
              <w:rPr>
                <w:rFonts w:ascii="Times New Roman" w:hAnsi="Times New Roman" w:cs="Times New Roman"/>
                <w:b/>
                <w:sz w:val="24"/>
                <w:szCs w:val="24"/>
                <w:lang w:val="en-US"/>
              </w:rPr>
              <w:t>P</w:t>
            </w:r>
            <w:r w:rsidRPr="00771144">
              <w:rPr>
                <w:rFonts w:ascii="Times New Roman" w:hAnsi="Times New Roman" w:cs="Times New Roman"/>
                <w:b/>
                <w:sz w:val="24"/>
                <w:szCs w:val="24"/>
                <w:vertAlign w:val="subscript"/>
                <w:lang w:val="en-US"/>
              </w:rPr>
              <w:t>i</w:t>
            </w:r>
            <w:r w:rsidRPr="00771144">
              <w:rPr>
                <w:rFonts w:ascii="Times New Roman" w:hAnsi="Times New Roman" w:cs="Times New Roman"/>
                <w:b/>
                <w:sz w:val="24"/>
                <w:szCs w:val="24"/>
                <w:vertAlign w:val="subscript"/>
              </w:rPr>
              <w:t xml:space="preserve"> б</w:t>
            </w:r>
            <w:r w:rsidRPr="00771144">
              <w:rPr>
                <w:rFonts w:ascii="Times New Roman" w:hAnsi="Times New Roman" w:cs="Times New Roman"/>
                <w:b/>
                <w:sz w:val="24"/>
                <w:szCs w:val="24"/>
              </w:rPr>
              <w:t>)</w:t>
            </w:r>
          </w:p>
        </w:tc>
        <w:tc>
          <w:tcPr>
            <w:tcW w:w="2060" w:type="dxa"/>
          </w:tcPr>
          <w:p w:rsidR="00771144" w:rsidRPr="00771144" w:rsidRDefault="00771144" w:rsidP="00771144">
            <w:pPr>
              <w:jc w:val="center"/>
              <w:rPr>
                <w:rFonts w:ascii="Times New Roman" w:hAnsi="Times New Roman" w:cs="Times New Roman"/>
                <w:b/>
                <w:sz w:val="24"/>
                <w:szCs w:val="24"/>
              </w:rPr>
            </w:pPr>
            <w:r w:rsidRPr="00771144">
              <w:rPr>
                <w:rFonts w:ascii="Times New Roman" w:hAnsi="Times New Roman" w:cs="Times New Roman"/>
                <w:b/>
                <w:sz w:val="24"/>
                <w:szCs w:val="24"/>
              </w:rPr>
              <w:t>Метод формирования норм</w:t>
            </w:r>
            <w:r w:rsidRPr="00771144">
              <w:rPr>
                <w:rFonts w:ascii="Times New Roman" w:hAnsi="Times New Roman" w:cs="Times New Roman"/>
                <w:b/>
                <w:sz w:val="24"/>
                <w:szCs w:val="24"/>
              </w:rPr>
              <w:t>а</w:t>
            </w:r>
            <w:r w:rsidRPr="00771144">
              <w:rPr>
                <w:rFonts w:ascii="Times New Roman" w:hAnsi="Times New Roman" w:cs="Times New Roman"/>
                <w:b/>
                <w:sz w:val="24"/>
                <w:szCs w:val="24"/>
              </w:rPr>
              <w:t>тивных затрат</w:t>
            </w:r>
          </w:p>
        </w:tc>
      </w:tr>
    </w:tbl>
    <w:p w:rsidR="00771144" w:rsidRPr="00771144" w:rsidRDefault="00771144" w:rsidP="00771144">
      <w:pPr>
        <w:pStyle w:val="ConsPlusNormal"/>
        <w:tabs>
          <w:tab w:val="left" w:pos="9498"/>
          <w:tab w:val="left" w:pos="10206"/>
        </w:tabs>
        <w:ind w:left="11057" w:right="176"/>
        <w:rPr>
          <w:rFonts w:ascii="Times New Roman" w:hAnsi="Times New Roman" w:cs="Times New Roman"/>
          <w:b/>
          <w:sz w:val="24"/>
          <w:szCs w:val="24"/>
        </w:rPr>
      </w:pPr>
    </w:p>
    <w:tbl>
      <w:tblPr>
        <w:tblStyle w:val="11"/>
        <w:tblW w:w="0" w:type="auto"/>
        <w:tblInd w:w="-459" w:type="dxa"/>
        <w:tblLayout w:type="fixed"/>
        <w:tblLook w:val="04A0"/>
      </w:tblPr>
      <w:tblGrid>
        <w:gridCol w:w="905"/>
        <w:gridCol w:w="5049"/>
        <w:gridCol w:w="709"/>
        <w:gridCol w:w="2835"/>
        <w:gridCol w:w="3118"/>
        <w:gridCol w:w="2060"/>
      </w:tblGrid>
      <w:tr w:rsidR="00771144" w:rsidRPr="00771144" w:rsidTr="002702D8">
        <w:trPr>
          <w:tblHeader/>
        </w:trPr>
        <w:tc>
          <w:tcPr>
            <w:tcW w:w="905" w:type="dxa"/>
          </w:tcPr>
          <w:p w:rsidR="00771144" w:rsidRPr="00771144" w:rsidRDefault="00771144" w:rsidP="00771144">
            <w:pPr>
              <w:jc w:val="center"/>
              <w:rPr>
                <w:rFonts w:ascii="Times New Roman" w:hAnsi="Times New Roman" w:cs="Times New Roman"/>
                <w:b/>
                <w:color w:val="FF0000"/>
                <w:sz w:val="24"/>
                <w:szCs w:val="24"/>
              </w:rPr>
            </w:pPr>
            <w:r w:rsidRPr="00771144">
              <w:rPr>
                <w:rFonts w:ascii="Times New Roman" w:hAnsi="Times New Roman" w:cs="Times New Roman"/>
                <w:b/>
                <w:color w:val="FF0000"/>
                <w:sz w:val="24"/>
                <w:szCs w:val="24"/>
              </w:rPr>
              <w:t>1</w:t>
            </w:r>
          </w:p>
        </w:tc>
        <w:tc>
          <w:tcPr>
            <w:tcW w:w="5049" w:type="dxa"/>
          </w:tcPr>
          <w:p w:rsidR="00771144" w:rsidRPr="00771144" w:rsidRDefault="00771144" w:rsidP="00771144">
            <w:pPr>
              <w:jc w:val="center"/>
              <w:rPr>
                <w:rFonts w:ascii="Times New Roman" w:hAnsi="Times New Roman" w:cs="Times New Roman"/>
                <w:b/>
                <w:color w:val="FF0000"/>
                <w:sz w:val="24"/>
                <w:szCs w:val="24"/>
              </w:rPr>
            </w:pPr>
            <w:r w:rsidRPr="00771144">
              <w:rPr>
                <w:rFonts w:ascii="Times New Roman" w:hAnsi="Times New Roman" w:cs="Times New Roman"/>
                <w:b/>
                <w:color w:val="FF0000"/>
                <w:sz w:val="24"/>
                <w:szCs w:val="24"/>
              </w:rPr>
              <w:t>2</w:t>
            </w:r>
          </w:p>
        </w:tc>
        <w:tc>
          <w:tcPr>
            <w:tcW w:w="709" w:type="dxa"/>
          </w:tcPr>
          <w:p w:rsidR="00771144" w:rsidRPr="00771144" w:rsidRDefault="00771144" w:rsidP="00771144">
            <w:pPr>
              <w:jc w:val="center"/>
              <w:rPr>
                <w:rFonts w:ascii="Times New Roman" w:eastAsiaTheme="minorEastAsia" w:hAnsi="Times New Roman" w:cs="Times New Roman"/>
                <w:b/>
                <w:color w:val="FF0000"/>
                <w:sz w:val="24"/>
                <w:szCs w:val="24"/>
              </w:rPr>
            </w:pPr>
            <w:r w:rsidRPr="00771144">
              <w:rPr>
                <w:rFonts w:ascii="Times New Roman" w:eastAsiaTheme="minorEastAsia" w:hAnsi="Times New Roman" w:cs="Times New Roman"/>
                <w:b/>
                <w:color w:val="FF0000"/>
                <w:sz w:val="24"/>
                <w:szCs w:val="24"/>
              </w:rPr>
              <w:t>3</w:t>
            </w:r>
          </w:p>
        </w:tc>
        <w:tc>
          <w:tcPr>
            <w:tcW w:w="2835" w:type="dxa"/>
          </w:tcPr>
          <w:p w:rsidR="00771144" w:rsidRPr="00771144" w:rsidRDefault="00771144" w:rsidP="00771144">
            <w:pPr>
              <w:jc w:val="center"/>
              <w:rPr>
                <w:rFonts w:ascii="Times New Roman" w:hAnsi="Times New Roman" w:cs="Times New Roman"/>
                <w:b/>
                <w:color w:val="FF0000"/>
                <w:sz w:val="24"/>
                <w:szCs w:val="24"/>
              </w:rPr>
            </w:pPr>
            <w:r w:rsidRPr="00771144">
              <w:rPr>
                <w:rFonts w:ascii="Times New Roman" w:hAnsi="Times New Roman" w:cs="Times New Roman"/>
                <w:b/>
                <w:color w:val="FF0000"/>
                <w:sz w:val="24"/>
                <w:szCs w:val="24"/>
              </w:rPr>
              <w:t>4</w:t>
            </w:r>
          </w:p>
        </w:tc>
        <w:tc>
          <w:tcPr>
            <w:tcW w:w="3118" w:type="dxa"/>
          </w:tcPr>
          <w:p w:rsidR="00771144" w:rsidRPr="00771144" w:rsidRDefault="00771144" w:rsidP="00771144">
            <w:pPr>
              <w:jc w:val="center"/>
              <w:rPr>
                <w:rFonts w:ascii="Times New Roman" w:hAnsi="Times New Roman" w:cs="Times New Roman"/>
                <w:b/>
                <w:color w:val="FF0000"/>
                <w:sz w:val="24"/>
                <w:szCs w:val="24"/>
              </w:rPr>
            </w:pPr>
            <w:r w:rsidRPr="00771144">
              <w:rPr>
                <w:rFonts w:ascii="Times New Roman" w:hAnsi="Times New Roman" w:cs="Times New Roman"/>
                <w:b/>
                <w:color w:val="FF0000"/>
                <w:sz w:val="24"/>
                <w:szCs w:val="24"/>
              </w:rPr>
              <w:t>5</w:t>
            </w:r>
          </w:p>
        </w:tc>
        <w:tc>
          <w:tcPr>
            <w:tcW w:w="2060" w:type="dxa"/>
          </w:tcPr>
          <w:p w:rsidR="00771144" w:rsidRPr="00771144" w:rsidRDefault="00771144" w:rsidP="00771144">
            <w:pPr>
              <w:jc w:val="center"/>
              <w:rPr>
                <w:rFonts w:ascii="Times New Roman" w:hAnsi="Times New Roman" w:cs="Times New Roman"/>
                <w:b/>
                <w:color w:val="FF0000"/>
                <w:sz w:val="24"/>
                <w:szCs w:val="24"/>
              </w:rPr>
            </w:pPr>
            <w:r w:rsidRPr="00771144">
              <w:rPr>
                <w:rFonts w:ascii="Times New Roman" w:hAnsi="Times New Roman" w:cs="Times New Roman"/>
                <w:b/>
                <w:color w:val="FF0000"/>
                <w:sz w:val="24"/>
                <w:szCs w:val="24"/>
              </w:rPr>
              <w:t>6</w:t>
            </w:r>
          </w:p>
        </w:tc>
      </w:tr>
      <w:tr w:rsidR="00771144" w:rsidRPr="00771144" w:rsidTr="002702D8">
        <w:tc>
          <w:tcPr>
            <w:tcW w:w="905" w:type="dxa"/>
          </w:tcPr>
          <w:p w:rsidR="00771144" w:rsidRPr="00771144" w:rsidRDefault="00771144" w:rsidP="00771144">
            <w:pPr>
              <w:jc w:val="center"/>
              <w:rPr>
                <w:rFonts w:ascii="Times New Roman" w:hAnsi="Times New Roman" w:cs="Times New Roman"/>
                <w:sz w:val="24"/>
                <w:szCs w:val="24"/>
              </w:rPr>
            </w:pPr>
            <w:r w:rsidRPr="00771144">
              <w:rPr>
                <w:rFonts w:ascii="Times New Roman" w:hAnsi="Times New Roman" w:cs="Times New Roman"/>
                <w:color w:val="FF0000"/>
                <w:sz w:val="24"/>
                <w:szCs w:val="24"/>
              </w:rPr>
              <w:t>«</w:t>
            </w:r>
            <w:r w:rsidRPr="00771144">
              <w:rPr>
                <w:rFonts w:ascii="Times New Roman" w:hAnsi="Times New Roman" w:cs="Times New Roman"/>
                <w:sz w:val="24"/>
                <w:szCs w:val="24"/>
              </w:rPr>
              <w:t>8.</w:t>
            </w:r>
          </w:p>
        </w:tc>
        <w:tc>
          <w:tcPr>
            <w:tcW w:w="5049" w:type="dxa"/>
          </w:tcPr>
          <w:p w:rsidR="00771144" w:rsidRPr="00771144" w:rsidRDefault="00771144" w:rsidP="00771144">
            <w:pPr>
              <w:jc w:val="both"/>
              <w:rPr>
                <w:rFonts w:ascii="Times New Roman" w:hAnsi="Times New Roman" w:cs="Times New Roman"/>
                <w:sz w:val="24"/>
                <w:szCs w:val="24"/>
              </w:rPr>
            </w:pPr>
            <w:r w:rsidRPr="00771144">
              <w:rPr>
                <w:rFonts w:ascii="Times New Roman" w:hAnsi="Times New Roman" w:cs="Times New Roman"/>
                <w:sz w:val="24"/>
                <w:szCs w:val="24"/>
              </w:rPr>
              <w:t>Выполнение работ по изготовлению удостоверения помощника депутата</w:t>
            </w:r>
          </w:p>
        </w:tc>
        <w:tc>
          <w:tcPr>
            <w:tcW w:w="709" w:type="dxa"/>
          </w:tcPr>
          <w:p w:rsidR="00771144" w:rsidRPr="00771144" w:rsidRDefault="00771144" w:rsidP="00771144">
            <w:pPr>
              <w:jc w:val="center"/>
              <w:rPr>
                <w:rFonts w:ascii="Times New Roman" w:hAnsi="Times New Roman" w:cs="Times New Roman"/>
                <w:sz w:val="24"/>
                <w:szCs w:val="24"/>
              </w:rPr>
            </w:pPr>
            <w:r w:rsidRPr="00771144">
              <w:rPr>
                <w:rFonts w:ascii="Times New Roman" w:hAnsi="Times New Roman" w:cs="Times New Roman"/>
                <w:sz w:val="24"/>
                <w:szCs w:val="24"/>
              </w:rPr>
              <w:t>шт.</w:t>
            </w:r>
          </w:p>
        </w:tc>
        <w:tc>
          <w:tcPr>
            <w:tcW w:w="2835" w:type="dxa"/>
          </w:tcPr>
          <w:p w:rsidR="00771144" w:rsidRPr="00771144" w:rsidRDefault="00771144" w:rsidP="00771144">
            <w:pPr>
              <w:tabs>
                <w:tab w:val="num" w:pos="927"/>
              </w:tabs>
              <w:autoSpaceDE w:val="0"/>
              <w:autoSpaceDN w:val="0"/>
              <w:adjustRightInd w:val="0"/>
              <w:jc w:val="center"/>
              <w:outlineLvl w:val="5"/>
              <w:rPr>
                <w:rFonts w:ascii="Times New Roman" w:hAnsi="Times New Roman" w:cs="Times New Roman"/>
                <w:sz w:val="24"/>
                <w:szCs w:val="24"/>
              </w:rPr>
            </w:pPr>
            <w:r w:rsidRPr="00771144">
              <w:rPr>
                <w:rFonts w:ascii="Times New Roman" w:hAnsi="Times New Roman" w:cs="Times New Roman"/>
                <w:sz w:val="24"/>
                <w:szCs w:val="24"/>
              </w:rPr>
              <w:t>400</w:t>
            </w:r>
          </w:p>
        </w:tc>
        <w:tc>
          <w:tcPr>
            <w:tcW w:w="3118" w:type="dxa"/>
          </w:tcPr>
          <w:p w:rsidR="00771144" w:rsidRPr="00771144" w:rsidRDefault="00771144" w:rsidP="00771144">
            <w:pPr>
              <w:jc w:val="center"/>
              <w:rPr>
                <w:rFonts w:ascii="Times New Roman" w:hAnsi="Times New Roman" w:cs="Times New Roman"/>
                <w:sz w:val="24"/>
                <w:szCs w:val="24"/>
              </w:rPr>
            </w:pPr>
            <w:r w:rsidRPr="00771144">
              <w:rPr>
                <w:rFonts w:ascii="Times New Roman" w:hAnsi="Times New Roman" w:cs="Times New Roman"/>
                <w:sz w:val="24"/>
                <w:szCs w:val="24"/>
              </w:rPr>
              <w:t>190,00</w:t>
            </w:r>
          </w:p>
        </w:tc>
        <w:tc>
          <w:tcPr>
            <w:tcW w:w="2060" w:type="dxa"/>
          </w:tcPr>
          <w:p w:rsidR="00771144" w:rsidRPr="00771144" w:rsidRDefault="00771144" w:rsidP="00771144">
            <w:pPr>
              <w:jc w:val="center"/>
              <w:rPr>
                <w:rFonts w:ascii="Times New Roman" w:hAnsi="Times New Roman" w:cs="Times New Roman"/>
                <w:sz w:val="24"/>
                <w:szCs w:val="24"/>
              </w:rPr>
            </w:pPr>
            <w:r w:rsidRPr="00771144">
              <w:rPr>
                <w:rFonts w:ascii="Times New Roman" w:hAnsi="Times New Roman" w:cs="Times New Roman"/>
                <w:sz w:val="24"/>
                <w:szCs w:val="24"/>
              </w:rPr>
              <w:t>подп. 3 п. 2</w:t>
            </w:r>
            <w:r w:rsidRPr="00771144">
              <w:rPr>
                <w:rFonts w:ascii="Times New Roman" w:hAnsi="Times New Roman" w:cs="Times New Roman"/>
                <w:color w:val="FF0000"/>
                <w:sz w:val="24"/>
                <w:szCs w:val="24"/>
              </w:rPr>
              <w:t>»</w:t>
            </w:r>
          </w:p>
        </w:tc>
      </w:tr>
    </w:tbl>
    <w:p w:rsidR="00771144" w:rsidRPr="00771144" w:rsidRDefault="00771144" w:rsidP="00771144">
      <w:pPr>
        <w:spacing w:after="0"/>
        <w:ind w:left="10206"/>
        <w:rPr>
          <w:rFonts w:ascii="Times New Roman" w:hAnsi="Times New Roman" w:cs="Times New Roman"/>
          <w:sz w:val="24"/>
          <w:szCs w:val="24"/>
        </w:rPr>
      </w:pPr>
    </w:p>
    <w:p w:rsidR="00771144" w:rsidRPr="00771144" w:rsidRDefault="00771144" w:rsidP="00771144">
      <w:pPr>
        <w:spacing w:after="0" w:line="276" w:lineRule="auto"/>
        <w:rPr>
          <w:rFonts w:ascii="Times New Roman" w:hAnsi="Times New Roman" w:cs="Times New Roman"/>
          <w:sz w:val="24"/>
          <w:szCs w:val="24"/>
        </w:rPr>
      </w:pPr>
      <w:r w:rsidRPr="00771144">
        <w:rPr>
          <w:rFonts w:ascii="Times New Roman" w:hAnsi="Times New Roman" w:cs="Times New Roman"/>
          <w:sz w:val="24"/>
          <w:szCs w:val="24"/>
        </w:rPr>
        <w:br w:type="page"/>
      </w:r>
    </w:p>
    <w:p w:rsidR="00771144" w:rsidRPr="00771144" w:rsidRDefault="00771144" w:rsidP="00771144">
      <w:pPr>
        <w:spacing w:after="0"/>
        <w:ind w:left="10206"/>
        <w:rPr>
          <w:rFonts w:ascii="Times New Roman" w:hAnsi="Times New Roman" w:cs="Times New Roman"/>
          <w:sz w:val="24"/>
          <w:szCs w:val="24"/>
        </w:rPr>
      </w:pPr>
      <w:r w:rsidRPr="00771144">
        <w:rPr>
          <w:rFonts w:ascii="Times New Roman" w:hAnsi="Times New Roman" w:cs="Times New Roman"/>
          <w:sz w:val="24"/>
          <w:szCs w:val="24"/>
        </w:rPr>
        <w:lastRenderedPageBreak/>
        <w:t xml:space="preserve">Приложение 2 </w:t>
      </w:r>
    </w:p>
    <w:p w:rsidR="00771144" w:rsidRPr="00771144" w:rsidRDefault="00771144" w:rsidP="00771144">
      <w:pPr>
        <w:spacing w:after="0"/>
        <w:ind w:left="10206"/>
        <w:rPr>
          <w:rFonts w:ascii="Times New Roman" w:hAnsi="Times New Roman" w:cs="Times New Roman"/>
          <w:sz w:val="24"/>
          <w:szCs w:val="24"/>
        </w:rPr>
      </w:pPr>
      <w:r w:rsidRPr="00771144">
        <w:rPr>
          <w:rFonts w:ascii="Times New Roman" w:hAnsi="Times New Roman" w:cs="Times New Roman"/>
          <w:sz w:val="24"/>
          <w:szCs w:val="24"/>
        </w:rPr>
        <w:t xml:space="preserve">к распоряжению руководителя аппарата Законодательного Собрания Челябинской области </w:t>
      </w:r>
    </w:p>
    <w:p w:rsidR="00771144" w:rsidRPr="00771144" w:rsidRDefault="00771144" w:rsidP="00771144">
      <w:pPr>
        <w:spacing w:after="0"/>
        <w:ind w:left="10206"/>
        <w:rPr>
          <w:rFonts w:ascii="Times New Roman" w:hAnsi="Times New Roman" w:cs="Times New Roman"/>
          <w:sz w:val="24"/>
          <w:szCs w:val="24"/>
        </w:rPr>
      </w:pPr>
      <w:r w:rsidRPr="00771144">
        <w:rPr>
          <w:rFonts w:ascii="Times New Roman" w:hAnsi="Times New Roman" w:cs="Times New Roman"/>
          <w:sz w:val="24"/>
          <w:szCs w:val="24"/>
        </w:rPr>
        <w:t>от ____________ № _________</w:t>
      </w:r>
    </w:p>
    <w:p w:rsidR="00771144" w:rsidRPr="00771144" w:rsidRDefault="00771144" w:rsidP="00771144">
      <w:pPr>
        <w:spacing w:after="0"/>
        <w:rPr>
          <w:rFonts w:ascii="Times New Roman" w:hAnsi="Times New Roman" w:cs="Times New Roman"/>
          <w:sz w:val="24"/>
          <w:szCs w:val="24"/>
        </w:rPr>
      </w:pPr>
    </w:p>
    <w:p w:rsidR="00771144" w:rsidRPr="00771144" w:rsidRDefault="00771144" w:rsidP="00771144">
      <w:pPr>
        <w:spacing w:after="0" w:line="276" w:lineRule="auto"/>
        <w:rPr>
          <w:rFonts w:ascii="Times New Roman" w:hAnsi="Times New Roman" w:cs="Times New Roman"/>
          <w:b/>
          <w:i/>
          <w:sz w:val="24"/>
          <w:szCs w:val="24"/>
        </w:rPr>
      </w:pPr>
    </w:p>
    <w:p w:rsidR="00771144" w:rsidRPr="00771144" w:rsidRDefault="00771144" w:rsidP="00771144">
      <w:pPr>
        <w:spacing w:after="0" w:line="276" w:lineRule="auto"/>
        <w:rPr>
          <w:rFonts w:ascii="Times New Roman" w:hAnsi="Times New Roman" w:cs="Times New Roman"/>
          <w:b/>
          <w:i/>
          <w:sz w:val="24"/>
          <w:szCs w:val="24"/>
        </w:rPr>
      </w:pPr>
      <w:r w:rsidRPr="00771144">
        <w:rPr>
          <w:rFonts w:ascii="Times New Roman" w:hAnsi="Times New Roman" w:cs="Times New Roman"/>
          <w:b/>
          <w:i/>
          <w:sz w:val="24"/>
          <w:szCs w:val="24"/>
        </w:rPr>
        <w:t>57. Затраты на выполнение работ по изготовлению табличек, штампов, печатей, нагрудного знака депутата (</w:t>
      </w:r>
      <w:r w:rsidRPr="00771144">
        <w:rPr>
          <w:rFonts w:ascii="Times New Roman" w:hAnsi="Times New Roman" w:cs="Times New Roman"/>
          <w:sz w:val="24"/>
          <w:szCs w:val="24"/>
        </w:rPr>
        <w:t>З</w:t>
      </w:r>
      <w:r w:rsidRPr="00771144">
        <w:rPr>
          <w:rFonts w:ascii="Times New Roman" w:hAnsi="Times New Roman" w:cs="Times New Roman"/>
          <w:sz w:val="24"/>
          <w:szCs w:val="24"/>
          <w:vertAlign w:val="subscript"/>
        </w:rPr>
        <w:t>табл</w:t>
      </w:r>
      <w:r w:rsidRPr="00771144">
        <w:rPr>
          <w:rFonts w:ascii="Times New Roman" w:hAnsi="Times New Roman" w:cs="Times New Roman"/>
          <w:b/>
          <w:i/>
          <w:sz w:val="24"/>
          <w:szCs w:val="24"/>
        </w:rPr>
        <w:t xml:space="preserve">) </w:t>
      </w:r>
      <w:r w:rsidRPr="00771144">
        <w:rPr>
          <w:rFonts w:ascii="Times New Roman" w:hAnsi="Times New Roman" w:cs="Times New Roman"/>
          <w:b/>
          <w:i/>
          <w:sz w:val="24"/>
          <w:szCs w:val="24"/>
        </w:rPr>
        <w:br/>
        <w:t>определяются по формуле:</w:t>
      </w:r>
    </w:p>
    <w:p w:rsidR="00771144" w:rsidRPr="00771144" w:rsidRDefault="00771144" w:rsidP="00771144">
      <w:pPr>
        <w:spacing w:after="0"/>
        <w:jc w:val="center"/>
        <w:rPr>
          <w:rFonts w:ascii="Times New Roman" w:eastAsiaTheme="minorEastAsia" w:hAnsi="Times New Roman" w:cs="Times New Roman"/>
          <w:sz w:val="24"/>
          <w:szCs w:val="24"/>
        </w:rPr>
      </w:pPr>
      <w:r w:rsidRPr="00771144">
        <w:rPr>
          <w:rFonts w:ascii="Times New Roman" w:hAnsi="Times New Roman" w:cs="Times New Roman"/>
          <w:sz w:val="24"/>
          <w:szCs w:val="24"/>
        </w:rPr>
        <w:t>З</w:t>
      </w:r>
      <w:r w:rsidRPr="00771144">
        <w:rPr>
          <w:rFonts w:ascii="Times New Roman" w:hAnsi="Times New Roman" w:cs="Times New Roman"/>
          <w:sz w:val="24"/>
          <w:szCs w:val="24"/>
          <w:vertAlign w:val="subscript"/>
        </w:rPr>
        <w:t>табл</w:t>
      </w:r>
      <w:r w:rsidRPr="00771144">
        <w:rPr>
          <w:rFonts w:ascii="Times New Roman" w:eastAsiaTheme="minorEastAsia" w:hAnsi="Times New Roman" w:cs="Times New Roman"/>
          <w:sz w:val="24"/>
          <w:szCs w:val="24"/>
          <w:vertAlign w:val="subscript"/>
        </w:rPr>
        <w:t xml:space="preserve"> =</w:t>
      </w:r>
      <w:r w:rsidRPr="00771144">
        <w:rPr>
          <w:rFonts w:ascii="Times New Roman" w:eastAsiaTheme="minorEastAsia" w:hAnsi="Times New Roman" w:cs="Times New Roman"/>
          <w:sz w:val="24"/>
          <w:szCs w:val="24"/>
        </w:rPr>
        <w:t xml:space="preserve"> </w:t>
      </w:r>
      <w:r w:rsidRPr="00771144">
        <w:rPr>
          <w:rFonts w:ascii="Times New Roman" w:eastAsiaTheme="minorEastAsia" w:hAnsi="Times New Roman" w:cs="Times New Roman"/>
          <w:sz w:val="24"/>
          <w:szCs w:val="24"/>
          <w:lang w:val="en-US"/>
        </w:rPr>
        <w:t>P</w:t>
      </w:r>
      <w:r w:rsidRPr="00771144">
        <w:rPr>
          <w:rFonts w:ascii="Times New Roman" w:eastAsiaTheme="minorEastAsia" w:hAnsi="Times New Roman" w:cs="Times New Roman"/>
          <w:sz w:val="24"/>
          <w:szCs w:val="24"/>
          <w:vertAlign w:val="subscript"/>
          <w:lang w:val="en-US"/>
        </w:rPr>
        <w:t>i</w:t>
      </w:r>
      <w:r w:rsidRPr="00771144">
        <w:rPr>
          <w:rFonts w:ascii="Times New Roman" w:eastAsiaTheme="minorEastAsia" w:hAnsi="Times New Roman" w:cs="Times New Roman"/>
          <w:sz w:val="24"/>
          <w:szCs w:val="24"/>
          <w:vertAlign w:val="subscript"/>
        </w:rPr>
        <w:t xml:space="preserve"> раб </w:t>
      </w:r>
      <w:r w:rsidRPr="00771144">
        <w:rPr>
          <w:rFonts w:ascii="Times New Roman" w:eastAsiaTheme="minorEastAsia" w:hAnsi="Times New Roman" w:cs="Times New Roman"/>
          <w:sz w:val="24"/>
          <w:szCs w:val="24"/>
        </w:rPr>
        <w:t xml:space="preserve">× </w:t>
      </w:r>
      <w:r w:rsidRPr="00771144">
        <w:rPr>
          <w:rFonts w:ascii="Times New Roman" w:eastAsiaTheme="minorEastAsia" w:hAnsi="Times New Roman" w:cs="Times New Roman"/>
          <w:sz w:val="24"/>
          <w:szCs w:val="24"/>
          <w:lang w:val="en-US"/>
        </w:rPr>
        <w:t>R</w:t>
      </w:r>
      <w:r w:rsidRPr="00771144">
        <w:rPr>
          <w:rFonts w:ascii="Times New Roman" w:eastAsiaTheme="minorEastAsia" w:hAnsi="Times New Roman" w:cs="Times New Roman"/>
          <w:sz w:val="24"/>
          <w:szCs w:val="24"/>
          <w:vertAlign w:val="subscript"/>
          <w:lang w:val="en-US"/>
        </w:rPr>
        <w:t>i</w:t>
      </w:r>
      <w:r w:rsidRPr="00771144">
        <w:rPr>
          <w:rFonts w:ascii="Times New Roman" w:eastAsiaTheme="minorEastAsia" w:hAnsi="Times New Roman" w:cs="Times New Roman"/>
          <w:sz w:val="24"/>
          <w:szCs w:val="24"/>
        </w:rPr>
        <w:t>, где:</w:t>
      </w:r>
    </w:p>
    <w:p w:rsidR="00771144" w:rsidRPr="00771144" w:rsidRDefault="00771144" w:rsidP="00771144">
      <w:pPr>
        <w:spacing w:after="0"/>
        <w:ind w:firstLine="709"/>
        <w:rPr>
          <w:rFonts w:ascii="Times New Roman" w:eastAsiaTheme="minorEastAsia" w:hAnsi="Times New Roman" w:cs="Times New Roman"/>
          <w:sz w:val="24"/>
          <w:szCs w:val="24"/>
        </w:rPr>
      </w:pPr>
      <w:r w:rsidRPr="00771144">
        <w:rPr>
          <w:rFonts w:ascii="Times New Roman" w:hAnsi="Times New Roman" w:cs="Times New Roman"/>
          <w:sz w:val="24"/>
          <w:szCs w:val="24"/>
        </w:rPr>
        <w:t>З</w:t>
      </w:r>
      <w:r w:rsidRPr="00771144">
        <w:rPr>
          <w:rFonts w:ascii="Times New Roman" w:hAnsi="Times New Roman" w:cs="Times New Roman"/>
          <w:sz w:val="24"/>
          <w:szCs w:val="24"/>
          <w:vertAlign w:val="subscript"/>
        </w:rPr>
        <w:t>табл</w:t>
      </w:r>
      <w:r w:rsidRPr="00771144">
        <w:rPr>
          <w:rFonts w:ascii="Times New Roman" w:eastAsiaTheme="minorEastAsia" w:hAnsi="Times New Roman" w:cs="Times New Roman"/>
          <w:sz w:val="24"/>
          <w:szCs w:val="24"/>
        </w:rPr>
        <w:t xml:space="preserve"> </w:t>
      </w:r>
      <w:r w:rsidRPr="00771144">
        <w:rPr>
          <w:rFonts w:ascii="Times New Roman" w:eastAsiaTheme="minorEastAsia" w:hAnsi="Times New Roman" w:cs="Times New Roman"/>
          <w:color w:val="FF0000"/>
          <w:sz w:val="24"/>
          <w:szCs w:val="24"/>
        </w:rPr>
        <w:t xml:space="preserve">– </w:t>
      </w:r>
      <w:r w:rsidRPr="00771144">
        <w:rPr>
          <w:rFonts w:ascii="Times New Roman" w:eastAsiaTheme="minorEastAsia" w:hAnsi="Times New Roman" w:cs="Times New Roman"/>
          <w:sz w:val="24"/>
          <w:szCs w:val="24"/>
        </w:rPr>
        <w:t>затраты в год;</w:t>
      </w:r>
    </w:p>
    <w:p w:rsidR="00771144" w:rsidRPr="00771144" w:rsidRDefault="00771144" w:rsidP="00771144">
      <w:pPr>
        <w:spacing w:after="0"/>
        <w:ind w:firstLine="709"/>
        <w:rPr>
          <w:rFonts w:ascii="Times New Roman" w:eastAsiaTheme="minorEastAsia" w:hAnsi="Times New Roman" w:cs="Times New Roman"/>
          <w:sz w:val="24"/>
          <w:szCs w:val="24"/>
        </w:rPr>
      </w:pPr>
      <w:r w:rsidRPr="00771144">
        <w:rPr>
          <w:rFonts w:ascii="Times New Roman" w:eastAsiaTheme="minorEastAsia" w:hAnsi="Times New Roman" w:cs="Times New Roman"/>
          <w:sz w:val="24"/>
          <w:szCs w:val="24"/>
          <w:lang w:val="en-US"/>
        </w:rPr>
        <w:t>P</w:t>
      </w:r>
      <w:r w:rsidRPr="00771144">
        <w:rPr>
          <w:rFonts w:ascii="Times New Roman" w:eastAsiaTheme="minorEastAsia" w:hAnsi="Times New Roman" w:cs="Times New Roman"/>
          <w:sz w:val="24"/>
          <w:szCs w:val="24"/>
          <w:vertAlign w:val="subscript"/>
          <w:lang w:val="en-US"/>
        </w:rPr>
        <w:t>i</w:t>
      </w:r>
      <w:r w:rsidRPr="00771144">
        <w:rPr>
          <w:rFonts w:ascii="Times New Roman" w:eastAsiaTheme="minorEastAsia" w:hAnsi="Times New Roman" w:cs="Times New Roman"/>
          <w:sz w:val="24"/>
          <w:szCs w:val="24"/>
          <w:vertAlign w:val="subscript"/>
        </w:rPr>
        <w:t xml:space="preserve"> раб</w:t>
      </w:r>
      <w:r w:rsidRPr="00771144">
        <w:rPr>
          <w:rFonts w:ascii="Times New Roman" w:eastAsiaTheme="minorEastAsia" w:hAnsi="Times New Roman" w:cs="Times New Roman"/>
          <w:sz w:val="24"/>
          <w:szCs w:val="24"/>
        </w:rPr>
        <w:t xml:space="preserve"> – стоимость единицы работы/ товара;</w:t>
      </w:r>
    </w:p>
    <w:p w:rsidR="00771144" w:rsidRPr="00771144" w:rsidRDefault="00771144" w:rsidP="00771144">
      <w:pPr>
        <w:spacing w:after="0"/>
        <w:ind w:firstLine="709"/>
        <w:rPr>
          <w:rFonts w:ascii="Times New Roman" w:eastAsiaTheme="minorEastAsia" w:hAnsi="Times New Roman" w:cs="Times New Roman"/>
          <w:sz w:val="24"/>
          <w:szCs w:val="24"/>
        </w:rPr>
      </w:pPr>
      <w:r w:rsidRPr="00771144">
        <w:rPr>
          <w:rFonts w:ascii="Times New Roman" w:eastAsiaTheme="minorEastAsia" w:hAnsi="Times New Roman" w:cs="Times New Roman"/>
          <w:sz w:val="24"/>
          <w:szCs w:val="24"/>
          <w:lang w:val="en-US"/>
        </w:rPr>
        <w:t>R</w:t>
      </w:r>
      <w:r w:rsidRPr="00771144">
        <w:rPr>
          <w:rFonts w:ascii="Times New Roman" w:eastAsiaTheme="minorEastAsia" w:hAnsi="Times New Roman" w:cs="Times New Roman"/>
          <w:sz w:val="24"/>
          <w:szCs w:val="24"/>
          <w:vertAlign w:val="subscript"/>
          <w:lang w:val="en-US"/>
        </w:rPr>
        <w:t>i</w:t>
      </w:r>
      <w:r w:rsidRPr="00771144">
        <w:rPr>
          <w:rFonts w:ascii="Times New Roman" w:eastAsiaTheme="minorEastAsia" w:hAnsi="Times New Roman" w:cs="Times New Roman"/>
          <w:sz w:val="24"/>
          <w:szCs w:val="24"/>
        </w:rPr>
        <w:t xml:space="preserve"> – количество работ/ товара в год.</w:t>
      </w:r>
    </w:p>
    <w:p w:rsidR="00771144" w:rsidRPr="00771144" w:rsidRDefault="00771144" w:rsidP="00771144">
      <w:pPr>
        <w:spacing w:after="0"/>
        <w:ind w:firstLine="709"/>
        <w:rPr>
          <w:rFonts w:ascii="Times New Roman" w:eastAsiaTheme="minorEastAsia" w:hAnsi="Times New Roman" w:cs="Times New Roman"/>
          <w:sz w:val="24"/>
          <w:szCs w:val="24"/>
        </w:rPr>
      </w:pPr>
    </w:p>
    <w:tbl>
      <w:tblPr>
        <w:tblStyle w:val="a3"/>
        <w:tblW w:w="14742" w:type="dxa"/>
        <w:tblInd w:w="-459" w:type="dxa"/>
        <w:tblLayout w:type="fixed"/>
        <w:tblLook w:val="04A0"/>
      </w:tblPr>
      <w:tblGrid>
        <w:gridCol w:w="933"/>
        <w:gridCol w:w="5021"/>
        <w:gridCol w:w="709"/>
        <w:gridCol w:w="2835"/>
        <w:gridCol w:w="3118"/>
        <w:gridCol w:w="2126"/>
      </w:tblGrid>
      <w:tr w:rsidR="00771144" w:rsidRPr="00771144" w:rsidTr="002702D8">
        <w:trPr>
          <w:trHeight w:val="567"/>
        </w:trPr>
        <w:tc>
          <w:tcPr>
            <w:tcW w:w="933" w:type="dxa"/>
          </w:tcPr>
          <w:p w:rsidR="00771144" w:rsidRPr="00771144" w:rsidRDefault="00771144" w:rsidP="0077114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71144">
              <w:rPr>
                <w:rFonts w:ascii="Times New Roman" w:eastAsiaTheme="minorEastAsia" w:hAnsi="Times New Roman" w:cs="Times New Roman"/>
                <w:sz w:val="24"/>
                <w:szCs w:val="24"/>
              </w:rPr>
              <w:br w:type="page"/>
            </w:r>
            <w:r w:rsidRPr="00771144">
              <w:rPr>
                <w:rFonts w:ascii="Times New Roman" w:hAnsi="Times New Roman" w:cs="Times New Roman"/>
                <w:b/>
                <w:noProof/>
                <w:sz w:val="24"/>
                <w:szCs w:val="24"/>
                <w:lang w:val="en-US" w:eastAsia="en-US"/>
              </w:rPr>
              <w:t>№ п/п</w:t>
            </w:r>
          </w:p>
        </w:tc>
        <w:tc>
          <w:tcPr>
            <w:tcW w:w="5021" w:type="dxa"/>
          </w:tcPr>
          <w:p w:rsidR="00771144" w:rsidRPr="00771144" w:rsidRDefault="00771144" w:rsidP="0077114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71144">
              <w:rPr>
                <w:rFonts w:ascii="Times New Roman" w:hAnsi="Times New Roman" w:cs="Times New Roman"/>
                <w:b/>
                <w:noProof/>
                <w:sz w:val="24"/>
                <w:szCs w:val="24"/>
                <w:lang w:eastAsia="en-US"/>
              </w:rPr>
              <w:t xml:space="preserve">Наименование </w:t>
            </w:r>
          </w:p>
        </w:tc>
        <w:tc>
          <w:tcPr>
            <w:tcW w:w="709" w:type="dxa"/>
          </w:tcPr>
          <w:p w:rsidR="00771144" w:rsidRPr="00771144" w:rsidRDefault="00771144" w:rsidP="00771144">
            <w:pPr>
              <w:pStyle w:val="ConsPlusNormal"/>
              <w:tabs>
                <w:tab w:val="left" w:pos="9498"/>
                <w:tab w:val="left" w:pos="10206"/>
                <w:tab w:val="left" w:pos="13892"/>
              </w:tabs>
              <w:ind w:right="34"/>
              <w:jc w:val="center"/>
              <w:rPr>
                <w:rFonts w:ascii="Times New Roman" w:hAnsi="Times New Roman" w:cs="Times New Roman"/>
                <w:b/>
                <w:noProof/>
                <w:sz w:val="24"/>
                <w:szCs w:val="24"/>
                <w:lang w:eastAsia="en-US"/>
              </w:rPr>
            </w:pPr>
            <w:r w:rsidRPr="00771144">
              <w:rPr>
                <w:rFonts w:ascii="Times New Roman" w:hAnsi="Times New Roman" w:cs="Times New Roman"/>
                <w:b/>
                <w:noProof/>
                <w:sz w:val="24"/>
                <w:szCs w:val="24"/>
                <w:lang w:eastAsia="en-US"/>
              </w:rPr>
              <w:t>Ед. изм.</w:t>
            </w:r>
          </w:p>
        </w:tc>
        <w:tc>
          <w:tcPr>
            <w:tcW w:w="2835" w:type="dxa"/>
          </w:tcPr>
          <w:p w:rsidR="00771144" w:rsidRPr="00771144" w:rsidRDefault="00771144" w:rsidP="0077114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71144">
              <w:rPr>
                <w:rFonts w:ascii="Times New Roman" w:hAnsi="Times New Roman" w:cs="Times New Roman"/>
                <w:b/>
                <w:noProof/>
                <w:sz w:val="24"/>
                <w:szCs w:val="24"/>
                <w:lang w:eastAsia="en-US"/>
              </w:rPr>
              <w:t>Предельное количество в год (</w:t>
            </w:r>
            <w:r w:rsidRPr="00771144">
              <w:rPr>
                <w:rFonts w:ascii="Times New Roman" w:hAnsi="Times New Roman" w:cs="Times New Roman"/>
                <w:b/>
                <w:noProof/>
                <w:sz w:val="24"/>
                <w:szCs w:val="24"/>
                <w:lang w:val="en-US" w:eastAsia="en-US"/>
              </w:rPr>
              <w:t>R</w:t>
            </w:r>
            <w:r w:rsidRPr="00771144">
              <w:rPr>
                <w:rFonts w:ascii="Times New Roman" w:hAnsi="Times New Roman" w:cs="Times New Roman"/>
                <w:b/>
                <w:noProof/>
                <w:sz w:val="24"/>
                <w:szCs w:val="24"/>
                <w:vertAlign w:val="subscript"/>
                <w:lang w:val="en-US" w:eastAsia="en-US"/>
              </w:rPr>
              <w:t>i</w:t>
            </w:r>
            <w:r w:rsidRPr="00771144">
              <w:rPr>
                <w:rFonts w:ascii="Times New Roman" w:hAnsi="Times New Roman" w:cs="Times New Roman"/>
                <w:b/>
                <w:noProof/>
                <w:sz w:val="24"/>
                <w:szCs w:val="24"/>
                <w:lang w:eastAsia="en-US"/>
              </w:rPr>
              <w:t>)</w:t>
            </w:r>
          </w:p>
        </w:tc>
        <w:tc>
          <w:tcPr>
            <w:tcW w:w="3118" w:type="dxa"/>
          </w:tcPr>
          <w:p w:rsidR="00771144" w:rsidRPr="00771144" w:rsidRDefault="00771144" w:rsidP="00771144">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771144">
              <w:rPr>
                <w:rFonts w:ascii="Times New Roman" w:hAnsi="Times New Roman" w:cs="Times New Roman"/>
                <w:b/>
                <w:noProof/>
                <w:sz w:val="24"/>
                <w:szCs w:val="24"/>
                <w:lang w:eastAsia="en-US"/>
              </w:rPr>
              <w:t xml:space="preserve">Предельная стоимость за единицу, руб.  </w:t>
            </w:r>
            <w:r w:rsidRPr="00771144">
              <w:rPr>
                <w:rFonts w:ascii="Times New Roman" w:hAnsi="Times New Roman" w:cs="Times New Roman"/>
                <w:b/>
                <w:noProof/>
                <w:sz w:val="24"/>
                <w:szCs w:val="24"/>
                <w:lang w:val="en-US" w:eastAsia="en-US"/>
              </w:rPr>
              <w:t>(P</w:t>
            </w:r>
            <w:r w:rsidRPr="00771144">
              <w:rPr>
                <w:rFonts w:ascii="Times New Roman" w:hAnsi="Times New Roman" w:cs="Times New Roman"/>
                <w:b/>
                <w:noProof/>
                <w:sz w:val="24"/>
                <w:szCs w:val="24"/>
                <w:vertAlign w:val="subscript"/>
                <w:lang w:val="en-US" w:eastAsia="en-US"/>
              </w:rPr>
              <w:t>i</w:t>
            </w:r>
            <w:r w:rsidRPr="00771144">
              <w:rPr>
                <w:rFonts w:ascii="Times New Roman" w:hAnsi="Times New Roman" w:cs="Times New Roman"/>
                <w:b/>
                <w:noProof/>
                <w:sz w:val="24"/>
                <w:szCs w:val="24"/>
                <w:vertAlign w:val="subscript"/>
                <w:lang w:eastAsia="en-US"/>
              </w:rPr>
              <w:t xml:space="preserve"> раб</w:t>
            </w:r>
            <w:r w:rsidRPr="00771144">
              <w:rPr>
                <w:rFonts w:ascii="Times New Roman" w:hAnsi="Times New Roman" w:cs="Times New Roman"/>
                <w:b/>
                <w:noProof/>
                <w:sz w:val="24"/>
                <w:szCs w:val="24"/>
                <w:lang w:val="en-US" w:eastAsia="en-US"/>
              </w:rPr>
              <w:t>)</w:t>
            </w:r>
          </w:p>
        </w:tc>
        <w:tc>
          <w:tcPr>
            <w:tcW w:w="2126" w:type="dxa"/>
          </w:tcPr>
          <w:p w:rsidR="00771144" w:rsidRPr="00771144" w:rsidRDefault="00771144" w:rsidP="0077114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71144">
              <w:rPr>
                <w:rFonts w:ascii="Times New Roman" w:hAnsi="Times New Roman" w:cs="Times New Roman"/>
                <w:b/>
                <w:sz w:val="24"/>
                <w:szCs w:val="24"/>
              </w:rPr>
              <w:t>Метод форм</w:t>
            </w:r>
            <w:r w:rsidRPr="00771144">
              <w:rPr>
                <w:rFonts w:ascii="Times New Roman" w:hAnsi="Times New Roman" w:cs="Times New Roman"/>
                <w:b/>
                <w:sz w:val="24"/>
                <w:szCs w:val="24"/>
              </w:rPr>
              <w:t>и</w:t>
            </w:r>
            <w:r w:rsidRPr="00771144">
              <w:rPr>
                <w:rFonts w:ascii="Times New Roman" w:hAnsi="Times New Roman" w:cs="Times New Roman"/>
                <w:b/>
                <w:sz w:val="24"/>
                <w:szCs w:val="24"/>
              </w:rPr>
              <w:t>рования но</w:t>
            </w:r>
            <w:r w:rsidRPr="00771144">
              <w:rPr>
                <w:rFonts w:ascii="Times New Roman" w:hAnsi="Times New Roman" w:cs="Times New Roman"/>
                <w:b/>
                <w:sz w:val="24"/>
                <w:szCs w:val="24"/>
              </w:rPr>
              <w:t>р</w:t>
            </w:r>
            <w:r w:rsidRPr="00771144">
              <w:rPr>
                <w:rFonts w:ascii="Times New Roman" w:hAnsi="Times New Roman" w:cs="Times New Roman"/>
                <w:b/>
                <w:sz w:val="24"/>
                <w:szCs w:val="24"/>
              </w:rPr>
              <w:t>мативных з</w:t>
            </w:r>
            <w:r w:rsidRPr="00771144">
              <w:rPr>
                <w:rFonts w:ascii="Times New Roman" w:hAnsi="Times New Roman" w:cs="Times New Roman"/>
                <w:b/>
                <w:sz w:val="24"/>
                <w:szCs w:val="24"/>
              </w:rPr>
              <w:t>а</w:t>
            </w:r>
            <w:r w:rsidRPr="00771144">
              <w:rPr>
                <w:rFonts w:ascii="Times New Roman" w:hAnsi="Times New Roman" w:cs="Times New Roman"/>
                <w:b/>
                <w:sz w:val="24"/>
                <w:szCs w:val="24"/>
              </w:rPr>
              <w:t>трат</w:t>
            </w:r>
          </w:p>
        </w:tc>
      </w:tr>
    </w:tbl>
    <w:p w:rsidR="00771144" w:rsidRPr="00771144" w:rsidRDefault="00771144" w:rsidP="00771144">
      <w:pPr>
        <w:spacing w:after="0"/>
        <w:ind w:firstLine="709"/>
        <w:rPr>
          <w:rFonts w:ascii="Times New Roman" w:eastAsiaTheme="minorEastAsia" w:hAnsi="Times New Roman" w:cs="Times New Roman"/>
          <w:sz w:val="24"/>
          <w:szCs w:val="24"/>
        </w:rPr>
      </w:pPr>
    </w:p>
    <w:tbl>
      <w:tblPr>
        <w:tblStyle w:val="a3"/>
        <w:tblW w:w="14742" w:type="dxa"/>
        <w:tblInd w:w="-459" w:type="dxa"/>
        <w:tblLayout w:type="fixed"/>
        <w:tblLook w:val="04A0"/>
      </w:tblPr>
      <w:tblGrid>
        <w:gridCol w:w="933"/>
        <w:gridCol w:w="5021"/>
        <w:gridCol w:w="709"/>
        <w:gridCol w:w="2835"/>
        <w:gridCol w:w="3118"/>
        <w:gridCol w:w="2126"/>
      </w:tblGrid>
      <w:tr w:rsidR="00771144" w:rsidRPr="00771144" w:rsidTr="002702D8">
        <w:trPr>
          <w:trHeight w:val="272"/>
          <w:tblHeader/>
        </w:trPr>
        <w:tc>
          <w:tcPr>
            <w:tcW w:w="933" w:type="dxa"/>
          </w:tcPr>
          <w:p w:rsidR="00771144" w:rsidRPr="00771144" w:rsidRDefault="00771144" w:rsidP="00771144">
            <w:pPr>
              <w:pStyle w:val="ConsPlusNormal"/>
              <w:tabs>
                <w:tab w:val="left" w:pos="9498"/>
                <w:tab w:val="left" w:pos="10206"/>
                <w:tab w:val="left" w:pos="13892"/>
              </w:tabs>
              <w:ind w:left="-1521" w:right="176" w:firstLine="1242"/>
              <w:jc w:val="center"/>
              <w:rPr>
                <w:rFonts w:ascii="Times New Roman" w:hAnsi="Times New Roman" w:cs="Times New Roman"/>
                <w:b/>
                <w:noProof/>
                <w:color w:val="FF0000"/>
                <w:sz w:val="24"/>
                <w:szCs w:val="24"/>
                <w:lang w:eastAsia="en-US"/>
              </w:rPr>
            </w:pPr>
            <w:r w:rsidRPr="00771144">
              <w:rPr>
                <w:rFonts w:ascii="Times New Roman" w:hAnsi="Times New Roman" w:cs="Times New Roman"/>
                <w:b/>
                <w:noProof/>
                <w:color w:val="FF0000"/>
                <w:sz w:val="24"/>
                <w:szCs w:val="24"/>
                <w:lang w:eastAsia="en-US"/>
              </w:rPr>
              <w:t>1</w:t>
            </w:r>
          </w:p>
        </w:tc>
        <w:tc>
          <w:tcPr>
            <w:tcW w:w="5021" w:type="dxa"/>
          </w:tcPr>
          <w:p w:rsidR="00771144" w:rsidRPr="00771144" w:rsidRDefault="00771144" w:rsidP="00771144">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771144">
              <w:rPr>
                <w:rFonts w:ascii="Times New Roman" w:hAnsi="Times New Roman" w:cs="Times New Roman"/>
                <w:b/>
                <w:noProof/>
                <w:color w:val="FF0000"/>
                <w:sz w:val="24"/>
                <w:szCs w:val="24"/>
                <w:lang w:eastAsia="en-US"/>
              </w:rPr>
              <w:t>2</w:t>
            </w:r>
          </w:p>
        </w:tc>
        <w:tc>
          <w:tcPr>
            <w:tcW w:w="709" w:type="dxa"/>
          </w:tcPr>
          <w:p w:rsidR="00771144" w:rsidRPr="00771144" w:rsidRDefault="00771144" w:rsidP="00771144">
            <w:pPr>
              <w:pStyle w:val="ConsPlusNormal"/>
              <w:tabs>
                <w:tab w:val="left" w:pos="9498"/>
                <w:tab w:val="left" w:pos="10206"/>
                <w:tab w:val="left" w:pos="13892"/>
              </w:tabs>
              <w:ind w:right="34"/>
              <w:jc w:val="center"/>
              <w:rPr>
                <w:rFonts w:ascii="Times New Roman" w:hAnsi="Times New Roman" w:cs="Times New Roman"/>
                <w:b/>
                <w:noProof/>
                <w:color w:val="FF0000"/>
                <w:sz w:val="24"/>
                <w:szCs w:val="24"/>
                <w:lang w:eastAsia="en-US"/>
              </w:rPr>
            </w:pPr>
            <w:r w:rsidRPr="00771144">
              <w:rPr>
                <w:rFonts w:ascii="Times New Roman" w:hAnsi="Times New Roman" w:cs="Times New Roman"/>
                <w:b/>
                <w:noProof/>
                <w:color w:val="FF0000"/>
                <w:sz w:val="24"/>
                <w:szCs w:val="24"/>
                <w:lang w:eastAsia="en-US"/>
              </w:rPr>
              <w:t>3</w:t>
            </w:r>
          </w:p>
        </w:tc>
        <w:tc>
          <w:tcPr>
            <w:tcW w:w="2835" w:type="dxa"/>
          </w:tcPr>
          <w:p w:rsidR="00771144" w:rsidRPr="00771144" w:rsidRDefault="00771144" w:rsidP="00771144">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771144">
              <w:rPr>
                <w:rFonts w:ascii="Times New Roman" w:hAnsi="Times New Roman" w:cs="Times New Roman"/>
                <w:b/>
                <w:noProof/>
                <w:color w:val="FF0000"/>
                <w:sz w:val="24"/>
                <w:szCs w:val="24"/>
                <w:lang w:eastAsia="en-US"/>
              </w:rPr>
              <w:t>4</w:t>
            </w:r>
          </w:p>
        </w:tc>
        <w:tc>
          <w:tcPr>
            <w:tcW w:w="3118" w:type="dxa"/>
          </w:tcPr>
          <w:p w:rsidR="00771144" w:rsidRPr="00771144" w:rsidRDefault="00771144" w:rsidP="00771144">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771144">
              <w:rPr>
                <w:rFonts w:ascii="Times New Roman" w:hAnsi="Times New Roman" w:cs="Times New Roman"/>
                <w:b/>
                <w:noProof/>
                <w:color w:val="FF0000"/>
                <w:sz w:val="24"/>
                <w:szCs w:val="24"/>
                <w:lang w:eastAsia="en-US"/>
              </w:rPr>
              <w:t>5</w:t>
            </w:r>
          </w:p>
        </w:tc>
        <w:tc>
          <w:tcPr>
            <w:tcW w:w="2126" w:type="dxa"/>
          </w:tcPr>
          <w:p w:rsidR="00771144" w:rsidRPr="00771144" w:rsidRDefault="00771144" w:rsidP="00771144">
            <w:pPr>
              <w:pStyle w:val="ConsPlusNormal"/>
              <w:tabs>
                <w:tab w:val="left" w:pos="9498"/>
                <w:tab w:val="left" w:pos="10206"/>
                <w:tab w:val="left" w:pos="13892"/>
              </w:tabs>
              <w:ind w:right="176"/>
              <w:jc w:val="center"/>
              <w:rPr>
                <w:rFonts w:ascii="Times New Roman" w:hAnsi="Times New Roman" w:cs="Times New Roman"/>
                <w:b/>
                <w:noProof/>
                <w:color w:val="FF0000"/>
                <w:sz w:val="24"/>
                <w:szCs w:val="24"/>
                <w:lang w:eastAsia="en-US"/>
              </w:rPr>
            </w:pPr>
            <w:r w:rsidRPr="00771144">
              <w:rPr>
                <w:rFonts w:ascii="Times New Roman" w:hAnsi="Times New Roman" w:cs="Times New Roman"/>
                <w:b/>
                <w:noProof/>
                <w:color w:val="FF0000"/>
                <w:sz w:val="24"/>
                <w:szCs w:val="24"/>
                <w:lang w:eastAsia="en-US"/>
              </w:rPr>
              <w:t>6</w:t>
            </w:r>
          </w:p>
        </w:tc>
      </w:tr>
      <w:tr w:rsidR="00771144" w:rsidRPr="00771144" w:rsidTr="002702D8">
        <w:trPr>
          <w:trHeight w:val="311"/>
        </w:trPr>
        <w:tc>
          <w:tcPr>
            <w:tcW w:w="933" w:type="dxa"/>
          </w:tcPr>
          <w:p w:rsidR="00771144" w:rsidRPr="00771144" w:rsidRDefault="00771144" w:rsidP="00771144">
            <w:pPr>
              <w:jc w:val="center"/>
              <w:rPr>
                <w:rStyle w:val="bold"/>
                <w:rFonts w:ascii="Times New Roman" w:hAnsi="Times New Roman" w:cs="Times New Roman"/>
                <w:sz w:val="24"/>
                <w:szCs w:val="24"/>
              </w:rPr>
            </w:pPr>
            <w:r w:rsidRPr="00771144">
              <w:rPr>
                <w:rStyle w:val="bold"/>
                <w:rFonts w:ascii="Times New Roman" w:hAnsi="Times New Roman" w:cs="Times New Roman"/>
                <w:color w:val="FF0000"/>
                <w:sz w:val="24"/>
                <w:szCs w:val="24"/>
              </w:rPr>
              <w:t>«</w:t>
            </w:r>
            <w:r w:rsidRPr="00771144">
              <w:rPr>
                <w:rStyle w:val="bold"/>
                <w:rFonts w:ascii="Times New Roman" w:hAnsi="Times New Roman" w:cs="Times New Roman"/>
                <w:sz w:val="24"/>
                <w:szCs w:val="24"/>
              </w:rPr>
              <w:t xml:space="preserve">6. </w:t>
            </w:r>
          </w:p>
        </w:tc>
        <w:tc>
          <w:tcPr>
            <w:tcW w:w="5021" w:type="dxa"/>
          </w:tcPr>
          <w:p w:rsidR="00771144" w:rsidRPr="00771144" w:rsidRDefault="00771144" w:rsidP="00771144">
            <w:pPr>
              <w:rPr>
                <w:rStyle w:val="bold"/>
                <w:rFonts w:ascii="Times New Roman" w:hAnsi="Times New Roman" w:cs="Times New Roman"/>
                <w:sz w:val="24"/>
                <w:szCs w:val="24"/>
              </w:rPr>
            </w:pPr>
            <w:r w:rsidRPr="00771144">
              <w:rPr>
                <w:rStyle w:val="bold"/>
                <w:rFonts w:ascii="Times New Roman" w:hAnsi="Times New Roman" w:cs="Times New Roman"/>
                <w:sz w:val="24"/>
                <w:szCs w:val="24"/>
              </w:rPr>
              <w:t>Табличка на дистанционных держателях (размер 420 мм х 280 мм, на акриловой подложке толщиной 3-4 мм, цвет золото, высота держ</w:t>
            </w:r>
            <w:r w:rsidRPr="00771144">
              <w:rPr>
                <w:rStyle w:val="bold"/>
                <w:rFonts w:ascii="Times New Roman" w:hAnsi="Times New Roman" w:cs="Times New Roman"/>
                <w:sz w:val="24"/>
                <w:szCs w:val="24"/>
              </w:rPr>
              <w:t>а</w:t>
            </w:r>
            <w:r w:rsidRPr="00771144">
              <w:rPr>
                <w:rStyle w:val="bold"/>
                <w:rFonts w:ascii="Times New Roman" w:hAnsi="Times New Roman" w:cs="Times New Roman"/>
                <w:sz w:val="24"/>
                <w:szCs w:val="24"/>
              </w:rPr>
              <w:t>теля 30 мм, диаметр 10 мм)</w:t>
            </w:r>
          </w:p>
        </w:tc>
        <w:tc>
          <w:tcPr>
            <w:tcW w:w="709" w:type="dxa"/>
          </w:tcPr>
          <w:p w:rsidR="00771144" w:rsidRPr="00771144" w:rsidRDefault="00771144" w:rsidP="00771144">
            <w:pPr>
              <w:jc w:val="center"/>
              <w:rPr>
                <w:rFonts w:ascii="Times New Roman" w:hAnsi="Times New Roman" w:cs="Times New Roman"/>
                <w:sz w:val="24"/>
                <w:szCs w:val="24"/>
              </w:rPr>
            </w:pPr>
            <w:r w:rsidRPr="00771144">
              <w:rPr>
                <w:rFonts w:ascii="Times New Roman" w:hAnsi="Times New Roman" w:cs="Times New Roman"/>
                <w:sz w:val="24"/>
                <w:szCs w:val="24"/>
              </w:rPr>
              <w:t>шт.</w:t>
            </w:r>
          </w:p>
        </w:tc>
        <w:tc>
          <w:tcPr>
            <w:tcW w:w="2835" w:type="dxa"/>
          </w:tcPr>
          <w:p w:rsidR="00771144" w:rsidRPr="00771144" w:rsidRDefault="00771144" w:rsidP="00771144">
            <w:pPr>
              <w:jc w:val="center"/>
              <w:rPr>
                <w:rFonts w:ascii="Times New Roman" w:eastAsiaTheme="minorEastAsia" w:hAnsi="Times New Roman" w:cs="Times New Roman"/>
                <w:sz w:val="24"/>
                <w:szCs w:val="24"/>
              </w:rPr>
            </w:pPr>
            <w:r w:rsidRPr="00771144">
              <w:rPr>
                <w:rFonts w:ascii="Times New Roman" w:eastAsiaTheme="minorEastAsia" w:hAnsi="Times New Roman" w:cs="Times New Roman"/>
                <w:sz w:val="24"/>
                <w:szCs w:val="24"/>
              </w:rPr>
              <w:t>15</w:t>
            </w:r>
          </w:p>
        </w:tc>
        <w:tc>
          <w:tcPr>
            <w:tcW w:w="3118" w:type="dxa"/>
          </w:tcPr>
          <w:p w:rsidR="00771144" w:rsidRPr="00771144" w:rsidRDefault="00771144" w:rsidP="00771144">
            <w:pPr>
              <w:jc w:val="center"/>
              <w:rPr>
                <w:rFonts w:ascii="Times New Roman" w:eastAsiaTheme="minorEastAsia" w:hAnsi="Times New Roman" w:cs="Times New Roman"/>
                <w:sz w:val="24"/>
                <w:szCs w:val="24"/>
              </w:rPr>
            </w:pPr>
            <w:r w:rsidRPr="00771144">
              <w:rPr>
                <w:rFonts w:ascii="Times New Roman" w:eastAsiaTheme="minorEastAsia" w:hAnsi="Times New Roman" w:cs="Times New Roman"/>
                <w:sz w:val="24"/>
                <w:szCs w:val="24"/>
              </w:rPr>
              <w:t>3 000,00</w:t>
            </w:r>
          </w:p>
        </w:tc>
        <w:tc>
          <w:tcPr>
            <w:tcW w:w="2126" w:type="dxa"/>
          </w:tcPr>
          <w:p w:rsidR="00771144" w:rsidRPr="00771144" w:rsidRDefault="00771144" w:rsidP="00771144">
            <w:pPr>
              <w:jc w:val="center"/>
              <w:rPr>
                <w:rFonts w:ascii="Times New Roman" w:eastAsiaTheme="minorEastAsia" w:hAnsi="Times New Roman" w:cs="Times New Roman"/>
                <w:sz w:val="24"/>
                <w:szCs w:val="24"/>
              </w:rPr>
            </w:pPr>
            <w:r w:rsidRPr="00771144">
              <w:rPr>
                <w:rFonts w:ascii="Times New Roman" w:hAnsi="Times New Roman" w:cs="Times New Roman"/>
                <w:sz w:val="24"/>
                <w:szCs w:val="24"/>
              </w:rPr>
              <w:t>подп. 1 п. 2</w:t>
            </w:r>
            <w:r w:rsidRPr="00771144">
              <w:rPr>
                <w:rFonts w:ascii="Times New Roman" w:hAnsi="Times New Roman" w:cs="Times New Roman"/>
                <w:color w:val="FF0000"/>
                <w:sz w:val="24"/>
                <w:szCs w:val="24"/>
              </w:rPr>
              <w:t>»</w:t>
            </w:r>
          </w:p>
        </w:tc>
      </w:tr>
    </w:tbl>
    <w:p w:rsidR="00771144" w:rsidRPr="00771144" w:rsidRDefault="00771144" w:rsidP="00771144">
      <w:pPr>
        <w:spacing w:after="0"/>
        <w:jc w:val="both"/>
        <w:rPr>
          <w:rFonts w:ascii="Times New Roman" w:hAnsi="Times New Roman" w:cs="Times New Roman"/>
          <w:bCs/>
          <w:iCs/>
          <w:sz w:val="24"/>
          <w:szCs w:val="24"/>
        </w:rPr>
      </w:pPr>
    </w:p>
    <w:p w:rsidR="00771144" w:rsidRDefault="00771144" w:rsidP="00771144">
      <w:pPr>
        <w:spacing w:after="200" w:line="276" w:lineRule="auto"/>
        <w:rPr>
          <w:b/>
          <w:i/>
          <w:sz w:val="26"/>
          <w:szCs w:val="26"/>
        </w:rPr>
      </w:pPr>
    </w:p>
    <w:p w:rsidR="007303F0" w:rsidRPr="00B76EAE" w:rsidRDefault="007303F0" w:rsidP="00D85C90">
      <w:pPr>
        <w:pStyle w:val="ConsPlusNormal"/>
        <w:ind w:left="709"/>
        <w:jc w:val="both"/>
        <w:rPr>
          <w:rFonts w:ascii="Times New Roman" w:hAnsi="Times New Roman" w:cs="Times New Roman"/>
          <w:b/>
          <w:i/>
          <w:sz w:val="26"/>
          <w:szCs w:val="26"/>
          <w:lang w:val="en-US"/>
        </w:rPr>
      </w:pPr>
    </w:p>
    <w:p w:rsidR="00645E4D" w:rsidRPr="00B76EAE" w:rsidRDefault="00645E4D" w:rsidP="00645E4D">
      <w:pPr>
        <w:pStyle w:val="ConsPlusNormal"/>
        <w:ind w:left="8496" w:firstLine="9"/>
        <w:rPr>
          <w:rFonts w:ascii="Times New Roman" w:hAnsi="Times New Roman" w:cs="Times New Roman"/>
          <w:sz w:val="26"/>
          <w:szCs w:val="26"/>
        </w:rPr>
      </w:pPr>
    </w:p>
    <w:p w:rsidR="00046B57" w:rsidRPr="00B76EAE" w:rsidRDefault="00046B57" w:rsidP="00645E4D">
      <w:pPr>
        <w:spacing w:after="0"/>
        <w:rPr>
          <w:rFonts w:ascii="Times New Roman" w:hAnsi="Times New Roman" w:cs="Times New Roman"/>
          <w:b/>
          <w:i/>
          <w:sz w:val="26"/>
          <w:szCs w:val="26"/>
        </w:rPr>
        <w:sectPr w:rsidR="00046B57" w:rsidRPr="00B76EAE" w:rsidSect="00771144">
          <w:footerReference w:type="default" r:id="rId12"/>
          <w:pgSz w:w="16837" w:h="11905" w:orient="landscape"/>
          <w:pgMar w:top="1134" w:right="851" w:bottom="851" w:left="2127" w:header="720" w:footer="720" w:gutter="0"/>
          <w:cols w:space="720"/>
          <w:noEndnote/>
          <w:docGrid w:linePitch="326"/>
        </w:sectPr>
      </w:pPr>
    </w:p>
    <w:p w:rsidR="00046B57" w:rsidRPr="00B76EAE" w:rsidRDefault="00046B57" w:rsidP="00046B57">
      <w:pPr>
        <w:jc w:val="center"/>
        <w:rPr>
          <w:rFonts w:ascii="Times New Roman" w:hAnsi="Times New Roman" w:cs="Times New Roman"/>
          <w:sz w:val="26"/>
          <w:szCs w:val="26"/>
        </w:rPr>
      </w:pPr>
      <w:r w:rsidRPr="00B76EAE">
        <w:rPr>
          <w:rFonts w:ascii="Times New Roman" w:hAnsi="Times New Roman" w:cs="Times New Roman"/>
          <w:sz w:val="26"/>
          <w:szCs w:val="26"/>
        </w:rPr>
        <w:lastRenderedPageBreak/>
        <w:t>Пояснительная записка</w:t>
      </w:r>
    </w:p>
    <w:p w:rsidR="00046B57" w:rsidRPr="00B76EAE" w:rsidRDefault="00046B57" w:rsidP="00046B57">
      <w:pPr>
        <w:jc w:val="center"/>
        <w:rPr>
          <w:rFonts w:ascii="Times New Roman" w:hAnsi="Times New Roman" w:cs="Times New Roman"/>
          <w:sz w:val="26"/>
          <w:szCs w:val="26"/>
        </w:rPr>
      </w:pPr>
      <w:r w:rsidRPr="00B76EAE">
        <w:rPr>
          <w:rFonts w:ascii="Times New Roman" w:hAnsi="Times New Roman" w:cs="Times New Roman"/>
          <w:sz w:val="26"/>
          <w:szCs w:val="26"/>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B76EAE">
        <w:rPr>
          <w:rFonts w:ascii="Times New Roman" w:hAnsi="Times New Roman" w:cs="Times New Roman"/>
          <w:sz w:val="26"/>
          <w:szCs w:val="26"/>
        </w:rPr>
        <w:t>руководителя аппарата</w:t>
      </w:r>
      <w:r w:rsidRPr="00B76EAE">
        <w:rPr>
          <w:rFonts w:ascii="Times New Roman" w:hAnsi="Times New Roman" w:cs="Times New Roman"/>
          <w:sz w:val="26"/>
          <w:szCs w:val="26"/>
        </w:rPr>
        <w:t xml:space="preserve"> Законодательного Собрания Челябинской области от </w:t>
      </w:r>
      <w:r w:rsidR="00F86E82" w:rsidRPr="00B76EAE">
        <w:rPr>
          <w:rFonts w:ascii="Times New Roman" w:hAnsi="Times New Roman" w:cs="Times New Roman"/>
          <w:sz w:val="26"/>
          <w:szCs w:val="26"/>
        </w:rPr>
        <w:t>25</w:t>
      </w:r>
      <w:r w:rsidRPr="00B76EAE">
        <w:rPr>
          <w:rFonts w:ascii="Times New Roman" w:hAnsi="Times New Roman" w:cs="Times New Roman"/>
          <w:sz w:val="26"/>
          <w:szCs w:val="26"/>
        </w:rPr>
        <w:t>.0</w:t>
      </w:r>
      <w:r w:rsidR="00F86E82" w:rsidRPr="00B76EAE">
        <w:rPr>
          <w:rFonts w:ascii="Times New Roman" w:hAnsi="Times New Roman" w:cs="Times New Roman"/>
          <w:sz w:val="26"/>
          <w:szCs w:val="26"/>
        </w:rPr>
        <w:t>7</w:t>
      </w:r>
      <w:r w:rsidRPr="00B76EAE">
        <w:rPr>
          <w:rFonts w:ascii="Times New Roman" w:hAnsi="Times New Roman" w:cs="Times New Roman"/>
          <w:sz w:val="26"/>
          <w:szCs w:val="26"/>
        </w:rPr>
        <w:t>.20</w:t>
      </w:r>
      <w:r w:rsidR="00F86E82" w:rsidRPr="00B76EAE">
        <w:rPr>
          <w:rFonts w:ascii="Times New Roman" w:hAnsi="Times New Roman" w:cs="Times New Roman"/>
          <w:sz w:val="26"/>
          <w:szCs w:val="26"/>
        </w:rPr>
        <w:t>25</w:t>
      </w:r>
      <w:r w:rsidRPr="00B76EAE">
        <w:rPr>
          <w:rFonts w:ascii="Times New Roman" w:hAnsi="Times New Roman" w:cs="Times New Roman"/>
          <w:sz w:val="26"/>
          <w:szCs w:val="26"/>
        </w:rPr>
        <w:t xml:space="preserve"> № </w:t>
      </w:r>
      <w:r w:rsidR="00F86E82" w:rsidRPr="00B76EAE">
        <w:rPr>
          <w:rFonts w:ascii="Times New Roman" w:hAnsi="Times New Roman" w:cs="Times New Roman"/>
          <w:sz w:val="26"/>
          <w:szCs w:val="26"/>
        </w:rPr>
        <w:t>33</w:t>
      </w:r>
      <w:r w:rsidRPr="00B76EAE">
        <w:rPr>
          <w:rFonts w:ascii="Times New Roman" w:hAnsi="Times New Roman" w:cs="Times New Roman"/>
          <w:sz w:val="26"/>
          <w:szCs w:val="26"/>
        </w:rPr>
        <w:t>-</w:t>
      </w:r>
      <w:r w:rsidR="00F86E82" w:rsidRPr="00B76EAE">
        <w:rPr>
          <w:rFonts w:ascii="Times New Roman" w:hAnsi="Times New Roman" w:cs="Times New Roman"/>
          <w:sz w:val="26"/>
          <w:szCs w:val="26"/>
        </w:rPr>
        <w:t>ахд</w:t>
      </w:r>
      <w:r w:rsidRPr="00B76EAE">
        <w:rPr>
          <w:rFonts w:ascii="Times New Roman" w:hAnsi="Times New Roman" w:cs="Times New Roman"/>
          <w:sz w:val="26"/>
          <w:szCs w:val="26"/>
        </w:rPr>
        <w:t>».</w:t>
      </w:r>
    </w:p>
    <w:p w:rsidR="00046B57" w:rsidRPr="00B76EAE" w:rsidRDefault="00046B57" w:rsidP="00046B57">
      <w:pPr>
        <w:ind w:firstLine="567"/>
        <w:jc w:val="both"/>
        <w:rPr>
          <w:rFonts w:ascii="Times New Roman" w:hAnsi="Times New Roman" w:cs="Times New Roman"/>
          <w:sz w:val="26"/>
          <w:szCs w:val="26"/>
        </w:rPr>
      </w:pPr>
      <w:r w:rsidRPr="00B76EAE">
        <w:rPr>
          <w:rFonts w:ascii="Times New Roman" w:hAnsi="Times New Roman" w:cs="Times New Roman"/>
          <w:sz w:val="26"/>
          <w:szCs w:val="26"/>
        </w:rPr>
        <w:t xml:space="preserve">Нормативные затраты на обеспечение функций Законодательного Собрания Челябинской области утверждены распоряжением </w:t>
      </w:r>
      <w:r w:rsidR="00F86E82" w:rsidRPr="00B76EAE">
        <w:rPr>
          <w:rFonts w:ascii="Times New Roman" w:hAnsi="Times New Roman" w:cs="Times New Roman"/>
          <w:sz w:val="26"/>
          <w:szCs w:val="26"/>
        </w:rPr>
        <w:t xml:space="preserve">руководителя аппарата </w:t>
      </w:r>
      <w:r w:rsidRPr="00B76EAE">
        <w:rPr>
          <w:rFonts w:ascii="Times New Roman" w:hAnsi="Times New Roman" w:cs="Times New Roman"/>
          <w:sz w:val="26"/>
          <w:szCs w:val="26"/>
        </w:rPr>
        <w:t xml:space="preserve">Законодательного Собрания Челябинской области от </w:t>
      </w:r>
      <w:r w:rsidR="00F86E82" w:rsidRPr="00B76EAE">
        <w:rPr>
          <w:rFonts w:ascii="Times New Roman" w:hAnsi="Times New Roman" w:cs="Times New Roman"/>
          <w:sz w:val="26"/>
          <w:szCs w:val="26"/>
        </w:rPr>
        <w:t>25</w:t>
      </w:r>
      <w:r w:rsidRPr="00B76EAE">
        <w:rPr>
          <w:rFonts w:ascii="Times New Roman" w:hAnsi="Times New Roman" w:cs="Times New Roman"/>
          <w:sz w:val="26"/>
          <w:szCs w:val="26"/>
        </w:rPr>
        <w:t>.0</w:t>
      </w:r>
      <w:r w:rsidR="00F86E82" w:rsidRPr="00B76EAE">
        <w:rPr>
          <w:rFonts w:ascii="Times New Roman" w:hAnsi="Times New Roman" w:cs="Times New Roman"/>
          <w:sz w:val="26"/>
          <w:szCs w:val="26"/>
        </w:rPr>
        <w:t>7</w:t>
      </w:r>
      <w:r w:rsidRPr="00B76EAE">
        <w:rPr>
          <w:rFonts w:ascii="Times New Roman" w:hAnsi="Times New Roman" w:cs="Times New Roman"/>
          <w:sz w:val="26"/>
          <w:szCs w:val="26"/>
        </w:rPr>
        <w:t>.20</w:t>
      </w:r>
      <w:r w:rsidR="00F86E82" w:rsidRPr="00B76EAE">
        <w:rPr>
          <w:rFonts w:ascii="Times New Roman" w:hAnsi="Times New Roman" w:cs="Times New Roman"/>
          <w:sz w:val="26"/>
          <w:szCs w:val="26"/>
        </w:rPr>
        <w:t>25</w:t>
      </w:r>
      <w:r w:rsidRPr="00B76EAE">
        <w:rPr>
          <w:rFonts w:ascii="Times New Roman" w:hAnsi="Times New Roman" w:cs="Times New Roman"/>
          <w:sz w:val="26"/>
          <w:szCs w:val="26"/>
        </w:rPr>
        <w:t xml:space="preserve"> № </w:t>
      </w:r>
      <w:r w:rsidR="00F86E82" w:rsidRPr="00B76EAE">
        <w:rPr>
          <w:rFonts w:ascii="Times New Roman" w:hAnsi="Times New Roman" w:cs="Times New Roman"/>
          <w:sz w:val="26"/>
          <w:szCs w:val="26"/>
        </w:rPr>
        <w:t>33</w:t>
      </w:r>
      <w:r w:rsidRPr="00B76EAE">
        <w:rPr>
          <w:rFonts w:ascii="Times New Roman" w:hAnsi="Times New Roman" w:cs="Times New Roman"/>
          <w:sz w:val="26"/>
          <w:szCs w:val="26"/>
        </w:rPr>
        <w:t>-</w:t>
      </w:r>
      <w:r w:rsidR="00F86E82" w:rsidRPr="00B76EAE">
        <w:rPr>
          <w:rFonts w:ascii="Times New Roman" w:hAnsi="Times New Roman" w:cs="Times New Roman"/>
          <w:sz w:val="26"/>
          <w:szCs w:val="26"/>
        </w:rPr>
        <w:t>ахд</w:t>
      </w:r>
      <w:r w:rsidRPr="00B76EAE">
        <w:rPr>
          <w:rFonts w:ascii="Times New Roman" w:hAnsi="Times New Roman" w:cs="Times New Roman"/>
          <w:sz w:val="26"/>
          <w:szCs w:val="26"/>
        </w:rPr>
        <w:t xml:space="preserve">, пересмотрены </w:t>
      </w:r>
      <w:r w:rsidR="00BB4A5F" w:rsidRPr="00B76EAE">
        <w:rPr>
          <w:rFonts w:ascii="Times New Roman" w:eastAsia="Calibri" w:hAnsi="Times New Roman" w:cs="Times New Roman"/>
          <w:sz w:val="26"/>
          <w:szCs w:val="26"/>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 и обеспечению их исполнения».</w:t>
      </w:r>
    </w:p>
    <w:p w:rsidR="00046B57" w:rsidRPr="00B76EAE" w:rsidRDefault="00046B57" w:rsidP="00046B57">
      <w:pPr>
        <w:ind w:firstLine="567"/>
        <w:jc w:val="both"/>
        <w:rPr>
          <w:rFonts w:ascii="Times New Roman" w:hAnsi="Times New Roman" w:cs="Times New Roman"/>
          <w:sz w:val="26"/>
          <w:szCs w:val="26"/>
        </w:rPr>
      </w:pPr>
      <w:r w:rsidRPr="00B76EAE">
        <w:rPr>
          <w:rFonts w:ascii="Times New Roman" w:hAnsi="Times New Roman" w:cs="Times New Roman"/>
          <w:sz w:val="26"/>
          <w:szCs w:val="26"/>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B76EAE" w:rsidRDefault="00046B57" w:rsidP="00046B57">
      <w:pPr>
        <w:ind w:firstLine="567"/>
        <w:jc w:val="both"/>
        <w:rPr>
          <w:rFonts w:ascii="Times New Roman" w:hAnsi="Times New Roman" w:cs="Times New Roman"/>
          <w:sz w:val="26"/>
          <w:szCs w:val="26"/>
        </w:rPr>
      </w:pPr>
      <w:r w:rsidRPr="00B76EAE">
        <w:rPr>
          <w:rFonts w:ascii="Times New Roman" w:hAnsi="Times New Roman" w:cs="Times New Roman"/>
          <w:sz w:val="26"/>
          <w:szCs w:val="26"/>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771144">
        <w:rPr>
          <w:rFonts w:ascii="Times New Roman" w:hAnsi="Times New Roman" w:cs="Times New Roman"/>
          <w:sz w:val="26"/>
          <w:szCs w:val="26"/>
        </w:rPr>
        <w:t>05</w:t>
      </w:r>
      <w:r w:rsidRPr="00B76EAE">
        <w:rPr>
          <w:rFonts w:ascii="Times New Roman" w:hAnsi="Times New Roman" w:cs="Times New Roman"/>
          <w:sz w:val="26"/>
          <w:szCs w:val="26"/>
        </w:rPr>
        <w:t xml:space="preserve"> </w:t>
      </w:r>
      <w:r w:rsidR="00B76EAE">
        <w:rPr>
          <w:rFonts w:ascii="Times New Roman" w:hAnsi="Times New Roman" w:cs="Times New Roman"/>
          <w:sz w:val="26"/>
          <w:szCs w:val="26"/>
        </w:rPr>
        <w:t>декабря</w:t>
      </w:r>
      <w:r w:rsidRPr="00B76EAE">
        <w:rPr>
          <w:rFonts w:ascii="Times New Roman" w:hAnsi="Times New Roman" w:cs="Times New Roman"/>
          <w:sz w:val="26"/>
          <w:szCs w:val="26"/>
        </w:rPr>
        <w:t xml:space="preserve"> 2025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B76EAE">
        <w:rPr>
          <w:rFonts w:ascii="Times New Roman" w:hAnsi="Times New Roman" w:cs="Times New Roman"/>
          <w:sz w:val="26"/>
          <w:szCs w:val="26"/>
          <w:lang w:val="en-US"/>
        </w:rPr>
        <w:t>i</w:t>
      </w:r>
      <w:r w:rsidRPr="00B76EAE">
        <w:rPr>
          <w:rFonts w:ascii="Times New Roman" w:hAnsi="Times New Roman" w:cs="Times New Roman"/>
          <w:sz w:val="26"/>
          <w:szCs w:val="26"/>
        </w:rPr>
        <w:t>@</w:t>
      </w:r>
      <w:r w:rsidRPr="00B76EAE">
        <w:rPr>
          <w:rFonts w:ascii="Times New Roman" w:hAnsi="Times New Roman" w:cs="Times New Roman"/>
          <w:sz w:val="26"/>
          <w:szCs w:val="26"/>
          <w:lang w:val="en-US"/>
        </w:rPr>
        <w:t>zs</w:t>
      </w:r>
      <w:r w:rsidRPr="00B76EAE">
        <w:rPr>
          <w:rFonts w:ascii="Times New Roman" w:hAnsi="Times New Roman" w:cs="Times New Roman"/>
          <w:sz w:val="26"/>
          <w:szCs w:val="26"/>
        </w:rPr>
        <w:t>74.ru или через интернет-приемную сайта Законодательного Собрания Челябинской области.</w:t>
      </w:r>
    </w:p>
    <w:p w:rsidR="00046B57" w:rsidRPr="00B76EAE" w:rsidRDefault="00046B57">
      <w:pPr>
        <w:rPr>
          <w:rFonts w:ascii="Times New Roman" w:eastAsia="Times New Roman" w:hAnsi="Times New Roman" w:cs="Times New Roman"/>
          <w:b/>
          <w:i/>
          <w:noProof w:val="0"/>
          <w:sz w:val="24"/>
          <w:szCs w:val="24"/>
          <w:lang w:eastAsia="ru-RU"/>
        </w:rPr>
      </w:pPr>
    </w:p>
    <w:sectPr w:rsidR="00046B57" w:rsidRPr="00B76EAE"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43" w:rsidRDefault="00F74A43" w:rsidP="00D102BA">
      <w:pPr>
        <w:spacing w:after="0" w:line="240" w:lineRule="auto"/>
      </w:pPr>
      <w:r>
        <w:separator/>
      </w:r>
    </w:p>
  </w:endnote>
  <w:endnote w:type="continuationSeparator" w:id="0">
    <w:p w:rsidR="00F74A43" w:rsidRDefault="00F74A4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863719"/>
      <w:docPartObj>
        <w:docPartGallery w:val="Page Numbers (Bottom of Page)"/>
        <w:docPartUnique/>
      </w:docPartObj>
    </w:sdtPr>
    <w:sdtContent>
      <w:p w:rsidR="00F74A43" w:rsidRDefault="00F34C91">
        <w:pPr>
          <w:pStyle w:val="ab"/>
          <w:jc w:val="right"/>
        </w:pPr>
        <w:fldSimple w:instr=" PAGE   \* MERGEFORMAT ">
          <w:r w:rsidR="00771144">
            <w:t>2</w:t>
          </w:r>
        </w:fldSimple>
      </w:p>
    </w:sdtContent>
  </w:sdt>
  <w:p w:rsidR="00F74A43" w:rsidRDefault="00F74A4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F74A43" w:rsidRDefault="00F34C91">
        <w:pPr>
          <w:pStyle w:val="ab"/>
          <w:jc w:val="right"/>
        </w:pPr>
        <w:fldSimple w:instr="PAGE   \* MERGEFORMAT">
          <w:r w:rsidR="00771144">
            <w:t>4</w:t>
          </w:r>
        </w:fldSimple>
      </w:p>
    </w:sdtContent>
  </w:sdt>
  <w:p w:rsidR="00F74A43" w:rsidRDefault="00F74A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43" w:rsidRDefault="00F74A43" w:rsidP="00D102BA">
      <w:pPr>
        <w:spacing w:after="0" w:line="240" w:lineRule="auto"/>
      </w:pPr>
      <w:r>
        <w:separator/>
      </w:r>
    </w:p>
  </w:footnote>
  <w:footnote w:type="continuationSeparator" w:id="0">
    <w:p w:rsidR="00F74A43" w:rsidRDefault="00F74A4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247DB1"/>
    <w:multiLevelType w:val="hybridMultilevel"/>
    <w:tmpl w:val="61DEEA78"/>
    <w:lvl w:ilvl="0" w:tplc="8A6480A2">
      <w:start w:val="5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9"/>
  </w:num>
  <w:num w:numId="5">
    <w:abstractNumId w:val="2"/>
  </w:num>
  <w:num w:numId="6">
    <w:abstractNumId w:val="1"/>
  </w:num>
  <w:num w:numId="7">
    <w:abstractNumId w:val="0"/>
  </w:num>
  <w:num w:numId="8">
    <w:abstractNumId w:val="11"/>
  </w:num>
  <w:num w:numId="9">
    <w:abstractNumId w:val="6"/>
  </w:num>
  <w:num w:numId="10">
    <w:abstractNumId w:val="3"/>
  </w:num>
  <w:num w:numId="11">
    <w:abstractNumId w:val="5"/>
  </w:num>
  <w:num w:numId="12">
    <w:abstractNumId w:val="4"/>
  </w:num>
  <w:num w:numId="13">
    <w:abstractNumId w:val="13"/>
  </w:num>
  <w:num w:numId="1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DC1"/>
    <w:rsid w:val="00142758"/>
    <w:rsid w:val="001430C8"/>
    <w:rsid w:val="00143459"/>
    <w:rsid w:val="00143E83"/>
    <w:rsid w:val="0014469D"/>
    <w:rsid w:val="00144FFD"/>
    <w:rsid w:val="00146531"/>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D7482"/>
    <w:rsid w:val="002E0B85"/>
    <w:rsid w:val="002E28D7"/>
    <w:rsid w:val="002E3605"/>
    <w:rsid w:val="002E57FF"/>
    <w:rsid w:val="002E6101"/>
    <w:rsid w:val="002E621D"/>
    <w:rsid w:val="002E67C1"/>
    <w:rsid w:val="002E7AAE"/>
    <w:rsid w:val="002F6483"/>
    <w:rsid w:val="002F6A62"/>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94B"/>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009"/>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A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07896"/>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3F0"/>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1144"/>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6EAE"/>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969E7"/>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5E64"/>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258C"/>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2A48"/>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4C91"/>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4A43"/>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iPriority w:val="99"/>
    <w:semiHidden/>
    <w:unhideWhenUsed/>
    <w:rsid w:val="00BB6D5A"/>
    <w:pPr>
      <w:spacing w:after="0" w:line="240" w:lineRule="auto"/>
    </w:pPr>
    <w:rPr>
      <w:sz w:val="20"/>
      <w:szCs w:val="20"/>
    </w:rPr>
  </w:style>
  <w:style w:type="character" w:customStyle="1" w:styleId="af5">
    <w:name w:val="Текст сноски Знак"/>
    <w:basedOn w:val="a0"/>
    <w:link w:val="af4"/>
    <w:uiPriority w:val="99"/>
    <w:semiHidden/>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6AF36-E417-49E6-865F-8985BFD5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637</Words>
  <Characters>3633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3</cp:revision>
  <cp:lastPrinted>2025-07-28T11:54:00Z</cp:lastPrinted>
  <dcterms:created xsi:type="dcterms:W3CDTF">2025-12-17T06:29:00Z</dcterms:created>
  <dcterms:modified xsi:type="dcterms:W3CDTF">2025-12-17T06:32:00Z</dcterms:modified>
</cp:coreProperties>
</file>